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76" w:rsidRDefault="00A00176">
      <w:pPr>
        <w:pStyle w:val="10"/>
        <w:keepNext/>
        <w:keepLines/>
        <w:shd w:val="clear" w:color="auto" w:fill="auto"/>
        <w:ind w:right="20"/>
      </w:pPr>
      <w:bookmarkStart w:id="0" w:name="bookmark0"/>
      <w:bookmarkStart w:id="1" w:name="_GoBack"/>
      <w:bookmarkEnd w:id="1"/>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Pr="002A6349" w:rsidRDefault="00A00176" w:rsidP="002A6349">
      <w:pPr>
        <w:pStyle w:val="10"/>
        <w:keepNext/>
        <w:keepLines/>
        <w:shd w:val="clear" w:color="auto" w:fill="auto"/>
        <w:spacing w:line="360" w:lineRule="auto"/>
        <w:ind w:right="20"/>
        <w:rPr>
          <w:sz w:val="52"/>
          <w:szCs w:val="52"/>
        </w:rPr>
      </w:pPr>
      <w:r w:rsidRPr="002A6349">
        <w:rPr>
          <w:sz w:val="52"/>
          <w:szCs w:val="52"/>
        </w:rPr>
        <w:t>РАБОЧАЯ ПРОГРАММА</w:t>
      </w:r>
    </w:p>
    <w:p w:rsidR="00A00176" w:rsidRPr="002A6349" w:rsidRDefault="00A00176" w:rsidP="002A6349">
      <w:pPr>
        <w:pStyle w:val="10"/>
        <w:keepNext/>
        <w:keepLines/>
        <w:shd w:val="clear" w:color="auto" w:fill="auto"/>
        <w:spacing w:line="360" w:lineRule="auto"/>
        <w:ind w:right="20"/>
        <w:rPr>
          <w:sz w:val="52"/>
          <w:szCs w:val="52"/>
        </w:rPr>
      </w:pPr>
      <w:r w:rsidRPr="002A6349">
        <w:rPr>
          <w:sz w:val="52"/>
          <w:szCs w:val="52"/>
        </w:rPr>
        <w:t>ПО ХИМИИ ДЛЯ УЧАЩИХСЯ</w:t>
      </w:r>
    </w:p>
    <w:p w:rsidR="00A00176" w:rsidRPr="002A6349" w:rsidRDefault="00A00176" w:rsidP="002A6349">
      <w:pPr>
        <w:pStyle w:val="10"/>
        <w:keepNext/>
        <w:keepLines/>
        <w:shd w:val="clear" w:color="auto" w:fill="auto"/>
        <w:spacing w:line="360" w:lineRule="auto"/>
        <w:ind w:right="20"/>
        <w:rPr>
          <w:sz w:val="52"/>
          <w:szCs w:val="52"/>
        </w:rPr>
      </w:pPr>
      <w:r>
        <w:rPr>
          <w:sz w:val="52"/>
          <w:szCs w:val="52"/>
        </w:rPr>
        <w:t xml:space="preserve">   </w:t>
      </w:r>
      <w:r w:rsidRPr="002A6349">
        <w:rPr>
          <w:sz w:val="52"/>
          <w:szCs w:val="52"/>
        </w:rPr>
        <w:t>10 КЛАССА</w:t>
      </w:r>
    </w:p>
    <w:p w:rsidR="00A00176" w:rsidRPr="002A6349" w:rsidRDefault="00A00176" w:rsidP="002A6349">
      <w:pPr>
        <w:pStyle w:val="10"/>
        <w:keepNext/>
        <w:keepLines/>
        <w:shd w:val="clear" w:color="auto" w:fill="auto"/>
        <w:spacing w:line="360" w:lineRule="auto"/>
        <w:ind w:right="20"/>
        <w:rPr>
          <w:sz w:val="52"/>
          <w:szCs w:val="52"/>
        </w:rPr>
      </w:pPr>
      <w:r w:rsidRPr="002A6349">
        <w:rPr>
          <w:sz w:val="52"/>
          <w:szCs w:val="52"/>
        </w:rPr>
        <w:t>(базовый уровень)</w:t>
      </w:r>
    </w:p>
    <w:p w:rsidR="00A00176" w:rsidRPr="002A6349" w:rsidRDefault="00A00176" w:rsidP="002A6349">
      <w:pPr>
        <w:pStyle w:val="10"/>
        <w:keepNext/>
        <w:keepLines/>
        <w:shd w:val="clear" w:color="auto" w:fill="auto"/>
        <w:spacing w:line="360" w:lineRule="auto"/>
        <w:ind w:right="20"/>
        <w:rPr>
          <w:sz w:val="52"/>
          <w:szCs w:val="52"/>
        </w:rPr>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p>
    <w:p w:rsidR="00A00176" w:rsidRDefault="00A00176">
      <w:pPr>
        <w:pStyle w:val="10"/>
        <w:keepNext/>
        <w:keepLines/>
        <w:shd w:val="clear" w:color="auto" w:fill="auto"/>
        <w:ind w:right="20"/>
      </w:pPr>
      <w:r>
        <w:lastRenderedPageBreak/>
        <w:t>РАБОЧАЯ ПРОГРАММА ДЛЯ СРЕДНЕГО (ПОЛНОГО) ОБЩЕГО ОБРАЗОВАНИЯ</w:t>
      </w:r>
      <w:bookmarkEnd w:id="0"/>
    </w:p>
    <w:p w:rsidR="00A00176" w:rsidRDefault="00A00176">
      <w:pPr>
        <w:pStyle w:val="10"/>
        <w:keepNext/>
        <w:keepLines/>
        <w:shd w:val="clear" w:color="auto" w:fill="auto"/>
        <w:spacing w:after="349"/>
        <w:ind w:right="20"/>
      </w:pPr>
      <w:bookmarkStart w:id="2" w:name="bookmark1"/>
      <w:r>
        <w:t>(Базовый уровень)</w:t>
      </w:r>
      <w:bookmarkEnd w:id="2"/>
    </w:p>
    <w:p w:rsidR="00A00176" w:rsidRDefault="00A00176">
      <w:pPr>
        <w:pStyle w:val="10"/>
        <w:keepNext/>
        <w:keepLines/>
        <w:shd w:val="clear" w:color="auto" w:fill="auto"/>
        <w:spacing w:after="197" w:line="260" w:lineRule="exact"/>
        <w:ind w:right="20"/>
      </w:pPr>
      <w:bookmarkStart w:id="3" w:name="bookmark2"/>
      <w:r>
        <w:t>Пояснительная записка</w:t>
      </w:r>
      <w:bookmarkEnd w:id="3"/>
    </w:p>
    <w:p w:rsidR="00A00176" w:rsidRDefault="00A00176">
      <w:pPr>
        <w:pStyle w:val="2"/>
        <w:shd w:val="clear" w:color="auto" w:fill="auto"/>
        <w:spacing w:before="0" w:after="296"/>
        <w:ind w:left="40" w:right="40" w:firstLine="620"/>
      </w:pPr>
      <w:r>
        <w:t xml:space="preserve">Настоящая рабочая программа базового курса «Органическая химия» для 10 класса III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примерной программы (полного) общего образования по химии (базовый уровень) опубликованной в сборнике нормативно-правовых документов для общеобразовательных учреждений («Сборник нормативно-правовых документов. Химия. Сост. Э.Д. Днепров, А.Г. Аркадьев. - М.: Дрофа, 2007»)  и программы курса химии для 10-11 классов общеобразовательных учреждений (базовый уровень) автора О. С. Габриеляна (2010 года). </w:t>
      </w:r>
    </w:p>
    <w:p w:rsidR="00A00176" w:rsidRPr="001237FD" w:rsidRDefault="00A00176" w:rsidP="001237FD">
      <w:pPr>
        <w:ind w:firstLine="708"/>
        <w:jc w:val="both"/>
        <w:rPr>
          <w:rFonts w:ascii="Times New Roman" w:hAnsi="Times New Roman"/>
        </w:rPr>
      </w:pPr>
      <w:r w:rsidRPr="001237FD">
        <w:rPr>
          <w:rFonts w:ascii="Times New Roman" w:hAnsi="Times New Roman"/>
        </w:rPr>
        <w:t xml:space="preserve">При составлении программы использовались нормативно-правовые документы: приказ Министерства образования и науки РФ от 10 ноября </w:t>
      </w:r>
      <w:smartTag w:uri="urn:schemas-microsoft-com:office:smarttags" w:element="metricconverter">
        <w:smartTagPr>
          <w:attr w:name="ProductID" w:val="2011 г"/>
        </w:smartTagPr>
        <w:r w:rsidRPr="001237FD">
          <w:rPr>
            <w:rFonts w:ascii="Times New Roman" w:hAnsi="Times New Roman"/>
          </w:rPr>
          <w:t>2011 г</w:t>
        </w:r>
      </w:smartTag>
      <w:r w:rsidRPr="001237FD">
        <w:rPr>
          <w:rFonts w:ascii="Times New Roman" w:hAnsi="Times New Roman"/>
        </w:rPr>
        <w:t xml:space="preserve">.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1237FD">
          <w:rPr>
            <w:rFonts w:ascii="Times New Roman" w:hAnsi="Times New Roman"/>
          </w:rPr>
          <w:t>2004 г</w:t>
        </w:r>
      </w:smartTag>
      <w:r w:rsidRPr="001237FD">
        <w:rPr>
          <w:rFonts w:ascii="Times New Roman" w:hAnsi="Times New Roman"/>
        </w:rPr>
        <w:t>. № 1089».</w:t>
      </w:r>
    </w:p>
    <w:p w:rsidR="00A00176" w:rsidRDefault="00A00176" w:rsidP="001237FD">
      <w:pPr>
        <w:pStyle w:val="21"/>
        <w:shd w:val="clear" w:color="auto" w:fill="auto"/>
        <w:spacing w:before="0"/>
        <w:ind w:firstLine="660"/>
      </w:pPr>
    </w:p>
    <w:p w:rsidR="00A00176" w:rsidRDefault="00A00176" w:rsidP="001237FD">
      <w:pPr>
        <w:pStyle w:val="21"/>
        <w:shd w:val="clear" w:color="auto" w:fill="auto"/>
        <w:spacing w:before="0"/>
        <w:ind w:firstLine="660"/>
      </w:pPr>
      <w:r>
        <w:t>Цели</w:t>
      </w:r>
    </w:p>
    <w:p w:rsidR="00A00176" w:rsidRDefault="00A00176">
      <w:pPr>
        <w:pStyle w:val="30"/>
        <w:shd w:val="clear" w:color="auto" w:fill="auto"/>
        <w:ind w:left="40" w:right="40" w:firstLine="620"/>
      </w:pPr>
      <w:r>
        <w:t>Изучение органической химии в старшей школе на базовом уровне направлено на достижение следующих целей:</w:t>
      </w:r>
    </w:p>
    <w:p w:rsidR="00A00176" w:rsidRDefault="00A00176">
      <w:pPr>
        <w:pStyle w:val="2"/>
        <w:numPr>
          <w:ilvl w:val="0"/>
          <w:numId w:val="1"/>
        </w:numPr>
        <w:shd w:val="clear" w:color="auto" w:fill="auto"/>
        <w:tabs>
          <w:tab w:val="left" w:pos="746"/>
        </w:tabs>
        <w:spacing w:before="0" w:after="0" w:line="269" w:lineRule="exact"/>
        <w:ind w:left="40" w:right="40" w:firstLine="620"/>
      </w:pPr>
      <w:r>
        <w:rPr>
          <w:rStyle w:val="a5"/>
        </w:rPr>
        <w:t>освоение знаний</w:t>
      </w:r>
      <w:r>
        <w:t xml:space="preserve"> о химической составляющей естественнонаучной картины мира, важнейших химических понятиях, законах и теориях;</w:t>
      </w:r>
    </w:p>
    <w:p w:rsidR="00A00176" w:rsidRDefault="00A00176">
      <w:pPr>
        <w:pStyle w:val="2"/>
        <w:numPr>
          <w:ilvl w:val="0"/>
          <w:numId w:val="1"/>
        </w:numPr>
        <w:shd w:val="clear" w:color="auto" w:fill="auto"/>
        <w:tabs>
          <w:tab w:val="left" w:pos="746"/>
        </w:tabs>
        <w:spacing w:before="0" w:after="0" w:line="278" w:lineRule="exact"/>
        <w:ind w:left="40" w:right="40" w:firstLine="620"/>
      </w:pPr>
      <w:r>
        <w:rPr>
          <w:rStyle w:val="a5"/>
        </w:rPr>
        <w:t>овладение умениями</w:t>
      </w:r>
      <w: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00176" w:rsidRDefault="00A00176">
      <w:pPr>
        <w:pStyle w:val="2"/>
        <w:numPr>
          <w:ilvl w:val="0"/>
          <w:numId w:val="1"/>
        </w:numPr>
        <w:shd w:val="clear" w:color="auto" w:fill="auto"/>
        <w:tabs>
          <w:tab w:val="left" w:pos="755"/>
        </w:tabs>
        <w:spacing w:before="0" w:after="0"/>
        <w:ind w:left="40" w:right="40" w:firstLine="620"/>
      </w:pPr>
      <w:r>
        <w:rPr>
          <w:rStyle w:val="a5"/>
        </w:rPr>
        <w:t>развитие</w:t>
      </w:r>
      <w:r>
        <w:t xml:space="preserve"> познавательных интересов и интеллектуальных способностей в</w:t>
      </w:r>
      <w:r>
        <w:rPr>
          <w:rStyle w:val="a5"/>
        </w:rPr>
        <w:t xml:space="preserve"> процессе самостоятельного приобретения химических знаний</w:t>
      </w:r>
      <w:r>
        <w:t xml:space="preserve"> с использованием различных источников информации;</w:t>
      </w:r>
    </w:p>
    <w:p w:rsidR="00A00176" w:rsidRDefault="00A00176">
      <w:pPr>
        <w:pStyle w:val="2"/>
        <w:numPr>
          <w:ilvl w:val="0"/>
          <w:numId w:val="1"/>
        </w:numPr>
        <w:shd w:val="clear" w:color="auto" w:fill="auto"/>
        <w:tabs>
          <w:tab w:val="left" w:pos="755"/>
        </w:tabs>
        <w:spacing w:before="0" w:after="0" w:line="269" w:lineRule="exact"/>
        <w:ind w:left="40" w:right="40" w:firstLine="620"/>
      </w:pPr>
      <w:r w:rsidRPr="008F7829">
        <w:rPr>
          <w:rStyle w:val="10pt"/>
          <w:sz w:val="22"/>
          <w:szCs w:val="22"/>
        </w:rPr>
        <w:t>воспитание</w:t>
      </w:r>
      <w: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00176" w:rsidRDefault="00A00176">
      <w:pPr>
        <w:pStyle w:val="2"/>
        <w:numPr>
          <w:ilvl w:val="0"/>
          <w:numId w:val="1"/>
        </w:numPr>
        <w:shd w:val="clear" w:color="auto" w:fill="auto"/>
        <w:tabs>
          <w:tab w:val="left" w:pos="750"/>
        </w:tabs>
        <w:spacing w:before="0"/>
        <w:ind w:left="40" w:right="40" w:firstLine="620"/>
      </w:pPr>
      <w:r>
        <w:rPr>
          <w:rStyle w:val="a5"/>
        </w:rPr>
        <w:t>применение полученных знаний и умений</w:t>
      </w:r>
      <w:r>
        <w:t xml:space="preserve"> в практической деятельности и повседневной жизни.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tab/>
      </w:r>
      <w:r>
        <w:tab/>
      </w:r>
      <w:r>
        <w:tab/>
      </w:r>
      <w:r>
        <w:tab/>
      </w:r>
      <w:r>
        <w:tab/>
      </w:r>
      <w:r>
        <w:tab/>
      </w:r>
      <w:r>
        <w:tab/>
        <w:t>для понимания взаимосвязи учебного предмета с особенностями профессии и профессиональной деятельности, в основе которых лежат знания по данному учебному предмету.</w:t>
      </w:r>
    </w:p>
    <w:p w:rsidR="00A00176" w:rsidRDefault="00A00176">
      <w:pPr>
        <w:pStyle w:val="2"/>
        <w:shd w:val="clear" w:color="auto" w:fill="auto"/>
        <w:spacing w:before="0" w:after="293"/>
        <w:ind w:left="40" w:right="40" w:firstLine="620"/>
      </w:pPr>
      <w:r>
        <w:t>Содержание рабочей программы направлено на освоение учащимися знаний, умений и навыков на базовом уровне.</w:t>
      </w:r>
    </w:p>
    <w:p w:rsidR="00A00176" w:rsidRDefault="00A00176">
      <w:pPr>
        <w:pStyle w:val="2"/>
        <w:shd w:val="clear" w:color="auto" w:fill="auto"/>
        <w:spacing w:before="0" w:after="312" w:line="283" w:lineRule="exact"/>
        <w:ind w:left="40" w:right="1960" w:firstLine="2780"/>
        <w:jc w:val="left"/>
        <w:rPr>
          <w:rStyle w:val="a5"/>
        </w:rPr>
      </w:pPr>
    </w:p>
    <w:p w:rsidR="00A00176" w:rsidRDefault="00A00176">
      <w:pPr>
        <w:pStyle w:val="2"/>
        <w:shd w:val="clear" w:color="auto" w:fill="auto"/>
        <w:spacing w:before="0" w:after="312" w:line="283" w:lineRule="exact"/>
        <w:ind w:left="40" w:right="1960" w:firstLine="2780"/>
        <w:jc w:val="left"/>
        <w:rPr>
          <w:rStyle w:val="a5"/>
        </w:rPr>
      </w:pPr>
      <w:r>
        <w:rPr>
          <w:rStyle w:val="a5"/>
        </w:rPr>
        <w:t xml:space="preserve">ПЕРЕЧЕНЬ ПРАКТИЧЕСКИХ РАБОТ </w:t>
      </w:r>
    </w:p>
    <w:p w:rsidR="00A00176" w:rsidRDefault="00A00176" w:rsidP="007E0306">
      <w:pPr>
        <w:pStyle w:val="2"/>
        <w:shd w:val="clear" w:color="auto" w:fill="auto"/>
        <w:spacing w:before="0" w:after="312" w:line="283" w:lineRule="exact"/>
        <w:ind w:left="40" w:right="1960" w:firstLine="0"/>
        <w:jc w:val="left"/>
      </w:pPr>
      <w:r>
        <w:rPr>
          <w:rStyle w:val="a5"/>
        </w:rPr>
        <w:t>Практическая работа №1</w:t>
      </w:r>
      <w:r>
        <w:t xml:space="preserve"> </w:t>
      </w:r>
      <w:r>
        <w:rPr>
          <w:rStyle w:val="11"/>
        </w:rPr>
        <w:t>Тема</w:t>
      </w:r>
      <w:r>
        <w:t xml:space="preserve">: Идентификация органических соединений. </w:t>
      </w:r>
      <w:r>
        <w:rPr>
          <w:rStyle w:val="a5"/>
        </w:rPr>
        <w:t>Практическая работа №2</w:t>
      </w:r>
      <w:r>
        <w:t xml:space="preserve"> </w:t>
      </w:r>
      <w:r>
        <w:rPr>
          <w:rStyle w:val="11"/>
        </w:rPr>
        <w:t>Тема</w:t>
      </w:r>
      <w:r>
        <w:t>: Распознавание пластмасс и волокон.</w:t>
      </w:r>
    </w:p>
    <w:p w:rsidR="00A00176" w:rsidRDefault="00A00176">
      <w:pPr>
        <w:pStyle w:val="2"/>
        <w:shd w:val="clear" w:color="auto" w:fill="auto"/>
        <w:spacing w:before="0" w:after="232" w:line="283" w:lineRule="exact"/>
        <w:ind w:left="20" w:right="-40" w:firstLine="740"/>
      </w:pPr>
      <w:r>
        <w:t>Программа рассчитана на 68 часов; 2 час в неделю; включая 2 практические работы, 3 контрольные работы, 15 лабораторных опытов..</w:t>
      </w:r>
    </w:p>
    <w:p w:rsidR="00A00176" w:rsidRDefault="00A00176">
      <w:pPr>
        <w:pStyle w:val="310"/>
        <w:keepNext/>
        <w:keepLines/>
        <w:shd w:val="clear" w:color="auto" w:fill="auto"/>
        <w:spacing w:before="0"/>
        <w:ind w:left="20"/>
      </w:pPr>
      <w:bookmarkStart w:id="4" w:name="bookmark3"/>
      <w:r>
        <w:lastRenderedPageBreak/>
        <w:t>Формы организации учебного процесса:</w:t>
      </w:r>
      <w:bookmarkEnd w:id="4"/>
    </w:p>
    <w:p w:rsidR="00A00176" w:rsidRDefault="00A00176">
      <w:pPr>
        <w:pStyle w:val="2"/>
        <w:numPr>
          <w:ilvl w:val="0"/>
          <w:numId w:val="1"/>
        </w:numPr>
        <w:shd w:val="clear" w:color="auto" w:fill="auto"/>
        <w:tabs>
          <w:tab w:val="left" w:pos="1460"/>
        </w:tabs>
        <w:spacing w:before="0" w:after="0" w:line="293" w:lineRule="exact"/>
        <w:ind w:left="1100" w:firstLine="0"/>
        <w:jc w:val="left"/>
      </w:pPr>
      <w:r>
        <w:t>индивидуальные;</w:t>
      </w:r>
    </w:p>
    <w:p w:rsidR="00A00176" w:rsidRDefault="00A00176">
      <w:pPr>
        <w:pStyle w:val="2"/>
        <w:numPr>
          <w:ilvl w:val="0"/>
          <w:numId w:val="1"/>
        </w:numPr>
        <w:shd w:val="clear" w:color="auto" w:fill="auto"/>
        <w:tabs>
          <w:tab w:val="left" w:pos="1465"/>
        </w:tabs>
        <w:spacing w:before="0" w:after="0" w:line="293" w:lineRule="exact"/>
        <w:ind w:left="1100" w:firstLine="0"/>
        <w:jc w:val="left"/>
      </w:pPr>
      <w:r>
        <w:t>групповые;</w:t>
      </w:r>
    </w:p>
    <w:p w:rsidR="00A00176" w:rsidRDefault="00A00176">
      <w:pPr>
        <w:pStyle w:val="2"/>
        <w:numPr>
          <w:ilvl w:val="0"/>
          <w:numId w:val="1"/>
        </w:numPr>
        <w:shd w:val="clear" w:color="auto" w:fill="auto"/>
        <w:tabs>
          <w:tab w:val="left" w:pos="1460"/>
        </w:tabs>
        <w:spacing w:before="0" w:after="0" w:line="293" w:lineRule="exact"/>
        <w:ind w:left="1100" w:firstLine="0"/>
        <w:jc w:val="left"/>
      </w:pPr>
      <w:r>
        <w:t>фронтальные;</w:t>
      </w:r>
    </w:p>
    <w:p w:rsidR="00A00176" w:rsidRDefault="00A00176">
      <w:pPr>
        <w:pStyle w:val="2"/>
        <w:numPr>
          <w:ilvl w:val="0"/>
          <w:numId w:val="1"/>
        </w:numPr>
        <w:shd w:val="clear" w:color="auto" w:fill="auto"/>
        <w:tabs>
          <w:tab w:val="left" w:pos="1460"/>
        </w:tabs>
        <w:spacing w:before="0" w:after="0" w:line="293" w:lineRule="exact"/>
        <w:ind w:left="1100" w:firstLine="0"/>
        <w:jc w:val="left"/>
      </w:pPr>
      <w:r>
        <w:t>практические работы</w:t>
      </w:r>
    </w:p>
    <w:p w:rsidR="00A00176" w:rsidRDefault="00A00176">
      <w:pPr>
        <w:pStyle w:val="2"/>
        <w:numPr>
          <w:ilvl w:val="0"/>
          <w:numId w:val="1"/>
        </w:numPr>
        <w:shd w:val="clear" w:color="auto" w:fill="auto"/>
        <w:tabs>
          <w:tab w:val="left" w:pos="1450"/>
        </w:tabs>
        <w:spacing w:before="0" w:after="240" w:line="293" w:lineRule="exact"/>
        <w:ind w:left="1100" w:firstLine="0"/>
        <w:jc w:val="left"/>
      </w:pPr>
      <w:r>
        <w:t>лабораторные работы</w:t>
      </w:r>
    </w:p>
    <w:p w:rsidR="00A00176" w:rsidRDefault="00A00176">
      <w:pPr>
        <w:pStyle w:val="310"/>
        <w:keepNext/>
        <w:keepLines/>
        <w:shd w:val="clear" w:color="auto" w:fill="auto"/>
        <w:spacing w:before="0"/>
        <w:ind w:left="20" w:firstLine="740"/>
      </w:pPr>
      <w:bookmarkStart w:id="5" w:name="bookmark4"/>
      <w:r>
        <w:t>Формы контроля ЗУН:</w:t>
      </w:r>
      <w:bookmarkEnd w:id="5"/>
    </w:p>
    <w:p w:rsidR="00A00176" w:rsidRDefault="00A00176">
      <w:pPr>
        <w:pStyle w:val="2"/>
        <w:numPr>
          <w:ilvl w:val="0"/>
          <w:numId w:val="1"/>
        </w:numPr>
        <w:shd w:val="clear" w:color="auto" w:fill="auto"/>
        <w:tabs>
          <w:tab w:val="left" w:pos="1460"/>
        </w:tabs>
        <w:spacing w:before="0" w:after="0" w:line="293" w:lineRule="exact"/>
        <w:ind w:left="1100" w:firstLine="0"/>
        <w:jc w:val="left"/>
      </w:pPr>
      <w:r>
        <w:t>наблюдение;</w:t>
      </w:r>
    </w:p>
    <w:p w:rsidR="00A00176" w:rsidRDefault="00A00176">
      <w:pPr>
        <w:pStyle w:val="2"/>
        <w:numPr>
          <w:ilvl w:val="0"/>
          <w:numId w:val="1"/>
        </w:numPr>
        <w:shd w:val="clear" w:color="auto" w:fill="auto"/>
        <w:tabs>
          <w:tab w:val="left" w:pos="1455"/>
        </w:tabs>
        <w:spacing w:before="0" w:after="0" w:line="293" w:lineRule="exact"/>
        <w:ind w:left="1100" w:firstLine="0"/>
        <w:jc w:val="left"/>
      </w:pPr>
      <w:r>
        <w:t>беседа;</w:t>
      </w:r>
    </w:p>
    <w:p w:rsidR="00A00176" w:rsidRDefault="00A00176">
      <w:pPr>
        <w:pStyle w:val="2"/>
        <w:numPr>
          <w:ilvl w:val="0"/>
          <w:numId w:val="1"/>
        </w:numPr>
        <w:shd w:val="clear" w:color="auto" w:fill="auto"/>
        <w:tabs>
          <w:tab w:val="left" w:pos="1460"/>
        </w:tabs>
        <w:spacing w:before="0" w:after="0" w:line="293" w:lineRule="exact"/>
        <w:ind w:left="1100" w:firstLine="0"/>
        <w:jc w:val="left"/>
      </w:pPr>
      <w:r>
        <w:t>фронтальный опрос;</w:t>
      </w:r>
    </w:p>
    <w:p w:rsidR="00A00176" w:rsidRDefault="00A00176">
      <w:pPr>
        <w:pStyle w:val="2"/>
        <w:numPr>
          <w:ilvl w:val="0"/>
          <w:numId w:val="1"/>
        </w:numPr>
        <w:shd w:val="clear" w:color="auto" w:fill="auto"/>
        <w:tabs>
          <w:tab w:val="left" w:pos="1460"/>
        </w:tabs>
        <w:spacing w:before="0" w:after="0" w:line="293" w:lineRule="exact"/>
        <w:ind w:left="1100" w:firstLine="0"/>
        <w:jc w:val="left"/>
      </w:pPr>
      <w:r>
        <w:t>контрольные работы</w:t>
      </w:r>
    </w:p>
    <w:p w:rsidR="00A00176" w:rsidRDefault="00A00176">
      <w:pPr>
        <w:pStyle w:val="2"/>
        <w:numPr>
          <w:ilvl w:val="0"/>
          <w:numId w:val="1"/>
        </w:numPr>
        <w:shd w:val="clear" w:color="auto" w:fill="auto"/>
        <w:tabs>
          <w:tab w:val="left" w:pos="1455"/>
        </w:tabs>
        <w:spacing w:before="0" w:after="0" w:line="293" w:lineRule="exact"/>
        <w:ind w:left="1100" w:firstLine="0"/>
        <w:jc w:val="left"/>
      </w:pPr>
      <w:r>
        <w:t>тестирование</w:t>
      </w:r>
    </w:p>
    <w:p w:rsidR="00A00176" w:rsidRDefault="00A00176">
      <w:pPr>
        <w:pStyle w:val="2"/>
        <w:numPr>
          <w:ilvl w:val="0"/>
          <w:numId w:val="1"/>
        </w:numPr>
        <w:shd w:val="clear" w:color="auto" w:fill="auto"/>
        <w:tabs>
          <w:tab w:val="left" w:pos="1455"/>
        </w:tabs>
        <w:spacing w:before="0" w:after="256" w:line="293" w:lineRule="exact"/>
        <w:ind w:left="1100" w:firstLine="0"/>
        <w:jc w:val="left"/>
      </w:pPr>
      <w:r>
        <w:t>самостоятельные работы</w:t>
      </w:r>
    </w:p>
    <w:p w:rsidR="00A00176" w:rsidRDefault="00A00176">
      <w:pPr>
        <w:pStyle w:val="310"/>
        <w:keepNext/>
        <w:keepLines/>
        <w:shd w:val="clear" w:color="auto" w:fill="auto"/>
        <w:spacing w:before="0" w:after="240" w:line="274" w:lineRule="exact"/>
        <w:ind w:left="780" w:right="800"/>
        <w:jc w:val="right"/>
      </w:pPr>
      <w:bookmarkStart w:id="6" w:name="bookmark5"/>
      <w:r>
        <w:t>ПЕРЕЧЕНЬ ОБЪЕКТОВ И СРЕДСТВ МАТЕРИАЛЬНО-ТЕХНИЧЕСКОГО ОБЕСПЕЧЕНИЯ, НЕОБХОДИМЫХ ДЛЯ РЕАЛИЗАЦИИ ПРОГРАММЫ</w:t>
      </w:r>
      <w:bookmarkEnd w:id="6"/>
    </w:p>
    <w:p w:rsidR="00A00176" w:rsidRDefault="00A00176">
      <w:pPr>
        <w:pStyle w:val="310"/>
        <w:keepNext/>
        <w:keepLines/>
        <w:numPr>
          <w:ilvl w:val="1"/>
          <w:numId w:val="1"/>
        </w:numPr>
        <w:shd w:val="clear" w:color="auto" w:fill="auto"/>
        <w:tabs>
          <w:tab w:val="left" w:pos="558"/>
        </w:tabs>
        <w:spacing w:before="0" w:line="274" w:lineRule="exact"/>
        <w:ind w:left="20"/>
      </w:pPr>
      <w:bookmarkStart w:id="7" w:name="bookmark6"/>
      <w:r>
        <w:t>Печатные пособия</w:t>
      </w:r>
      <w:bookmarkEnd w:id="7"/>
    </w:p>
    <w:p w:rsidR="00A00176" w:rsidRDefault="00A00176">
      <w:pPr>
        <w:pStyle w:val="2"/>
        <w:numPr>
          <w:ilvl w:val="2"/>
          <w:numId w:val="1"/>
        </w:numPr>
        <w:shd w:val="clear" w:color="auto" w:fill="auto"/>
        <w:tabs>
          <w:tab w:val="left" w:pos="471"/>
        </w:tabs>
        <w:spacing w:before="0" w:after="0"/>
        <w:ind w:left="20" w:firstLine="0"/>
      </w:pPr>
      <w:r>
        <w:t>Серия таблиц по органической химии.</w:t>
      </w:r>
    </w:p>
    <w:p w:rsidR="00A00176" w:rsidRDefault="00A00176">
      <w:pPr>
        <w:pStyle w:val="2"/>
        <w:numPr>
          <w:ilvl w:val="2"/>
          <w:numId w:val="1"/>
        </w:numPr>
        <w:shd w:val="clear" w:color="auto" w:fill="auto"/>
        <w:tabs>
          <w:tab w:val="left" w:pos="476"/>
        </w:tabs>
        <w:spacing w:before="0" w:after="0"/>
        <w:ind w:left="20" w:firstLine="0"/>
      </w:pPr>
      <w:r>
        <w:t>Руководства для лабораторных опытов и практических занятий по химии (10 кл)</w:t>
      </w:r>
    </w:p>
    <w:p w:rsidR="00A00176" w:rsidRDefault="00A00176">
      <w:pPr>
        <w:pStyle w:val="2"/>
        <w:numPr>
          <w:ilvl w:val="2"/>
          <w:numId w:val="1"/>
        </w:numPr>
        <w:shd w:val="clear" w:color="auto" w:fill="auto"/>
        <w:tabs>
          <w:tab w:val="left" w:pos="433"/>
        </w:tabs>
        <w:spacing w:before="0" w:after="0"/>
        <w:ind w:left="20" w:firstLine="0"/>
      </w:pPr>
      <w:r>
        <w:t>Сборники тестовых заданий для тематического и итогового контроля.</w:t>
      </w:r>
    </w:p>
    <w:p w:rsidR="00A00176" w:rsidRDefault="00A00176">
      <w:pPr>
        <w:pStyle w:val="310"/>
        <w:keepNext/>
        <w:keepLines/>
        <w:numPr>
          <w:ilvl w:val="1"/>
          <w:numId w:val="1"/>
        </w:numPr>
        <w:shd w:val="clear" w:color="auto" w:fill="auto"/>
        <w:tabs>
          <w:tab w:val="left" w:pos="495"/>
        </w:tabs>
        <w:spacing w:before="0" w:line="274" w:lineRule="exact"/>
        <w:ind w:left="20"/>
      </w:pPr>
      <w:bookmarkStart w:id="8" w:name="bookmark7"/>
      <w:r>
        <w:t>Учебно-лабораторное оборудование</w:t>
      </w:r>
      <w:bookmarkEnd w:id="8"/>
    </w:p>
    <w:p w:rsidR="00A00176" w:rsidRDefault="00A00176">
      <w:pPr>
        <w:pStyle w:val="2"/>
        <w:numPr>
          <w:ilvl w:val="2"/>
          <w:numId w:val="1"/>
        </w:numPr>
        <w:shd w:val="clear" w:color="auto" w:fill="auto"/>
        <w:tabs>
          <w:tab w:val="left" w:pos="495"/>
        </w:tabs>
        <w:spacing w:before="0" w:after="0"/>
        <w:ind w:left="20" w:firstLine="0"/>
      </w:pPr>
      <w:r>
        <w:t>Набор для моделирования строения органических веществ.</w:t>
      </w:r>
    </w:p>
    <w:p w:rsidR="00A00176" w:rsidRDefault="00A00176">
      <w:pPr>
        <w:pStyle w:val="2"/>
        <w:numPr>
          <w:ilvl w:val="2"/>
          <w:numId w:val="1"/>
        </w:numPr>
        <w:shd w:val="clear" w:color="auto" w:fill="auto"/>
        <w:tabs>
          <w:tab w:val="left" w:pos="500"/>
        </w:tabs>
        <w:spacing w:before="0" w:after="0"/>
        <w:ind w:left="20" w:right="-40" w:firstLine="0"/>
      </w:pPr>
      <w:r>
        <w:t>Коллекции: «Волокна», «Каменный уголь и продукты его переработки», «Каучук», «Нефть и важнейшие продукты ее переработки», «Пластмассы».</w:t>
      </w:r>
    </w:p>
    <w:p w:rsidR="00A00176" w:rsidRDefault="00A00176">
      <w:pPr>
        <w:pStyle w:val="310"/>
        <w:keepNext/>
        <w:keepLines/>
        <w:numPr>
          <w:ilvl w:val="1"/>
          <w:numId w:val="1"/>
        </w:numPr>
        <w:shd w:val="clear" w:color="auto" w:fill="auto"/>
        <w:tabs>
          <w:tab w:val="left" w:pos="495"/>
        </w:tabs>
        <w:spacing w:before="0" w:line="274" w:lineRule="exact"/>
        <w:ind w:left="20"/>
      </w:pPr>
      <w:bookmarkStart w:id="9" w:name="bookmark8"/>
      <w:r>
        <w:t>Учебно-практическое оборудование</w:t>
      </w:r>
      <w:bookmarkEnd w:id="9"/>
    </w:p>
    <w:p w:rsidR="00A00176" w:rsidRDefault="00A00176">
      <w:pPr>
        <w:pStyle w:val="40"/>
        <w:numPr>
          <w:ilvl w:val="2"/>
          <w:numId w:val="1"/>
        </w:numPr>
        <w:shd w:val="clear" w:color="auto" w:fill="auto"/>
        <w:tabs>
          <w:tab w:val="left" w:pos="438"/>
        </w:tabs>
        <w:spacing w:after="0"/>
        <w:ind w:left="20"/>
      </w:pPr>
      <w:r>
        <w:t>Набор № 19 ОС «Углеводороды».</w:t>
      </w:r>
    </w:p>
    <w:p w:rsidR="00A00176" w:rsidRDefault="00A00176">
      <w:pPr>
        <w:pStyle w:val="40"/>
        <w:numPr>
          <w:ilvl w:val="2"/>
          <w:numId w:val="1"/>
        </w:numPr>
        <w:shd w:val="clear" w:color="auto" w:fill="auto"/>
        <w:tabs>
          <w:tab w:val="left" w:pos="409"/>
        </w:tabs>
        <w:spacing w:after="0" w:line="370" w:lineRule="exact"/>
        <w:ind w:left="20"/>
      </w:pPr>
      <w:r>
        <w:t>Набор № 20 ОС «Кислородсодержащие органические вещества».</w:t>
      </w:r>
    </w:p>
    <w:p w:rsidR="00A00176" w:rsidRDefault="00A00176">
      <w:pPr>
        <w:pStyle w:val="40"/>
        <w:numPr>
          <w:ilvl w:val="2"/>
          <w:numId w:val="1"/>
        </w:numPr>
        <w:shd w:val="clear" w:color="auto" w:fill="auto"/>
        <w:tabs>
          <w:tab w:val="left" w:pos="409"/>
        </w:tabs>
        <w:spacing w:after="0" w:line="370" w:lineRule="exact"/>
        <w:ind w:left="20"/>
      </w:pPr>
      <w:r>
        <w:t>Набор № 21 ОС «Кислоты органические».</w:t>
      </w:r>
    </w:p>
    <w:p w:rsidR="00A00176" w:rsidRDefault="00A00176">
      <w:pPr>
        <w:pStyle w:val="40"/>
        <w:numPr>
          <w:ilvl w:val="2"/>
          <w:numId w:val="1"/>
        </w:numPr>
        <w:shd w:val="clear" w:color="auto" w:fill="auto"/>
        <w:tabs>
          <w:tab w:val="left" w:pos="414"/>
        </w:tabs>
        <w:spacing w:after="0" w:line="370" w:lineRule="exact"/>
        <w:ind w:left="20"/>
      </w:pPr>
      <w:r>
        <w:t>Набор № 22 ОС «Углеводы. Амины».</w:t>
      </w:r>
    </w:p>
    <w:p w:rsidR="00A00176" w:rsidRDefault="00A00176">
      <w:pPr>
        <w:pStyle w:val="40"/>
        <w:numPr>
          <w:ilvl w:val="2"/>
          <w:numId w:val="1"/>
        </w:numPr>
        <w:shd w:val="clear" w:color="auto" w:fill="auto"/>
        <w:tabs>
          <w:tab w:val="left" w:pos="409"/>
        </w:tabs>
        <w:spacing w:after="0" w:line="370" w:lineRule="exact"/>
        <w:ind w:left="20"/>
      </w:pPr>
      <w:r>
        <w:t>Набор посуды и принадлежностей для ученического эксперимента.</w:t>
      </w:r>
    </w:p>
    <w:p w:rsidR="00A00176" w:rsidRDefault="00A00176">
      <w:pPr>
        <w:pStyle w:val="50"/>
        <w:numPr>
          <w:ilvl w:val="1"/>
          <w:numId w:val="1"/>
        </w:numPr>
        <w:shd w:val="clear" w:color="auto" w:fill="auto"/>
        <w:tabs>
          <w:tab w:val="left" w:pos="236"/>
        </w:tabs>
        <w:ind w:left="20"/>
      </w:pPr>
      <w:r>
        <w:t>Информационно-коммуникативные средства</w:t>
      </w:r>
    </w:p>
    <w:p w:rsidR="00A00176" w:rsidRDefault="00A00176">
      <w:pPr>
        <w:pStyle w:val="2"/>
        <w:numPr>
          <w:ilvl w:val="2"/>
          <w:numId w:val="1"/>
        </w:numPr>
        <w:shd w:val="clear" w:color="auto" w:fill="auto"/>
        <w:tabs>
          <w:tab w:val="left" w:pos="438"/>
        </w:tabs>
        <w:spacing w:before="0" w:after="183" w:line="220" w:lineRule="exact"/>
        <w:ind w:left="20" w:firstLine="0"/>
      </w:pPr>
      <w:r>
        <w:t>Мультимедийные программы</w:t>
      </w:r>
    </w:p>
    <w:p w:rsidR="00A00176" w:rsidRDefault="00A00176">
      <w:pPr>
        <w:pStyle w:val="2"/>
        <w:numPr>
          <w:ilvl w:val="2"/>
          <w:numId w:val="1"/>
        </w:numPr>
        <w:shd w:val="clear" w:color="auto" w:fill="auto"/>
        <w:tabs>
          <w:tab w:val="left" w:pos="433"/>
        </w:tabs>
        <w:spacing w:before="0" w:after="0" w:line="220" w:lineRule="exact"/>
        <w:ind w:left="20" w:firstLine="0"/>
      </w:pPr>
      <w:r>
        <w:t>Компьютер и мультимедийный проектор.</w:t>
      </w:r>
    </w:p>
    <w:p w:rsidR="00A00176" w:rsidRDefault="00A00176">
      <w:pPr>
        <w:pStyle w:val="310"/>
        <w:keepNext/>
        <w:keepLines/>
        <w:shd w:val="clear" w:color="auto" w:fill="auto"/>
        <w:spacing w:before="0" w:after="17" w:line="220" w:lineRule="exact"/>
        <w:ind w:left="2640"/>
        <w:jc w:val="left"/>
      </w:pPr>
      <w:bookmarkStart w:id="10" w:name="bookmark9"/>
    </w:p>
    <w:p w:rsidR="00A00176" w:rsidRDefault="00A00176">
      <w:pPr>
        <w:pStyle w:val="310"/>
        <w:keepNext/>
        <w:keepLines/>
        <w:shd w:val="clear" w:color="auto" w:fill="auto"/>
        <w:spacing w:before="0" w:after="17" w:line="220" w:lineRule="exact"/>
        <w:ind w:left="2640"/>
        <w:jc w:val="left"/>
      </w:pPr>
    </w:p>
    <w:p w:rsidR="00A00176" w:rsidRDefault="00A00176">
      <w:pPr>
        <w:pStyle w:val="310"/>
        <w:keepNext/>
        <w:keepLines/>
        <w:shd w:val="clear" w:color="auto" w:fill="auto"/>
        <w:spacing w:before="0" w:after="17" w:line="220" w:lineRule="exact"/>
        <w:ind w:left="2640"/>
        <w:jc w:val="left"/>
      </w:pPr>
      <w:r>
        <w:t>Требования к уровню подготовки (результаты обучения)</w:t>
      </w:r>
      <w:bookmarkEnd w:id="10"/>
    </w:p>
    <w:p w:rsidR="00A00176" w:rsidRDefault="00A00176">
      <w:pPr>
        <w:pStyle w:val="310"/>
        <w:keepNext/>
        <w:keepLines/>
        <w:shd w:val="clear" w:color="auto" w:fill="auto"/>
        <w:spacing w:before="0" w:line="509" w:lineRule="exact"/>
        <w:ind w:left="40" w:right="1180"/>
        <w:jc w:val="left"/>
      </w:pPr>
      <w:bookmarkStart w:id="11" w:name="bookmark10"/>
      <w:r>
        <w:t xml:space="preserve">В результате изучения органической химии на базовом уровне ученик должен: </w:t>
      </w:r>
    </w:p>
    <w:p w:rsidR="00A00176" w:rsidRDefault="00A00176">
      <w:pPr>
        <w:pStyle w:val="310"/>
        <w:keepNext/>
        <w:keepLines/>
        <w:shd w:val="clear" w:color="auto" w:fill="auto"/>
        <w:spacing w:before="0" w:line="509" w:lineRule="exact"/>
        <w:ind w:left="40" w:right="1180"/>
        <w:jc w:val="left"/>
      </w:pPr>
      <w:r>
        <w:rPr>
          <w:rStyle w:val="32"/>
        </w:rPr>
        <w:t>знать / понимать</w:t>
      </w:r>
      <w:bookmarkEnd w:id="11"/>
    </w:p>
    <w:p w:rsidR="00A00176" w:rsidRDefault="00A00176">
      <w:pPr>
        <w:pStyle w:val="2"/>
        <w:numPr>
          <w:ilvl w:val="0"/>
          <w:numId w:val="2"/>
        </w:numPr>
        <w:shd w:val="clear" w:color="auto" w:fill="auto"/>
        <w:tabs>
          <w:tab w:val="left" w:pos="746"/>
        </w:tabs>
        <w:spacing w:before="0" w:after="0" w:line="278" w:lineRule="exact"/>
        <w:ind w:left="40" w:right="40" w:firstLine="540"/>
      </w:pPr>
      <w:r>
        <w:rPr>
          <w:rStyle w:val="41"/>
        </w:rPr>
        <w:t>важнейшие химические понятия:</w:t>
      </w:r>
      <w:r>
        <w:t xml:space="preserve"> вещество, химический элемент, атом, молекула ковалентная химическая связь, валентность, вещества молекулярного и немолекулярного строения углеродный скелет, функциональная группа, изомерия, гомология;</w:t>
      </w:r>
    </w:p>
    <w:p w:rsidR="00A00176" w:rsidRDefault="00A00176">
      <w:pPr>
        <w:pStyle w:val="2"/>
        <w:numPr>
          <w:ilvl w:val="0"/>
          <w:numId w:val="2"/>
        </w:numPr>
        <w:shd w:val="clear" w:color="auto" w:fill="auto"/>
        <w:tabs>
          <w:tab w:val="left" w:pos="724"/>
        </w:tabs>
        <w:spacing w:before="0" w:after="20" w:line="220" w:lineRule="exact"/>
        <w:ind w:left="40" w:firstLine="540"/>
      </w:pPr>
      <w:r>
        <w:rPr>
          <w:rStyle w:val="41"/>
        </w:rPr>
        <w:t>основные законы химии:</w:t>
      </w:r>
      <w:r>
        <w:t xml:space="preserve"> сохранения массы веществ, постоянства состава, периодически!</w:t>
      </w:r>
    </w:p>
    <w:p w:rsidR="00A00176" w:rsidRDefault="00A00176">
      <w:pPr>
        <w:pStyle w:val="2"/>
        <w:shd w:val="clear" w:color="auto" w:fill="auto"/>
        <w:spacing w:before="0" w:after="15" w:line="220" w:lineRule="exact"/>
        <w:ind w:left="580"/>
      </w:pPr>
      <w:r>
        <w:t>закон;</w:t>
      </w:r>
    </w:p>
    <w:p w:rsidR="00A00176" w:rsidRDefault="00A00176">
      <w:pPr>
        <w:pStyle w:val="2"/>
        <w:numPr>
          <w:ilvl w:val="0"/>
          <w:numId w:val="2"/>
        </w:numPr>
        <w:shd w:val="clear" w:color="auto" w:fill="auto"/>
        <w:tabs>
          <w:tab w:val="left" w:pos="736"/>
        </w:tabs>
        <w:spacing w:before="0" w:after="0" w:line="269" w:lineRule="exact"/>
        <w:ind w:left="40" w:right="40" w:firstLine="540"/>
      </w:pPr>
      <w:r>
        <w:rPr>
          <w:rStyle w:val="41"/>
        </w:rPr>
        <w:t>основные теории химии</w:t>
      </w:r>
      <w:r>
        <w:t>: химической связи, электролитической диссоциации, строение органических соединений;</w:t>
      </w:r>
    </w:p>
    <w:p w:rsidR="00A00176" w:rsidRDefault="00A00176">
      <w:pPr>
        <w:pStyle w:val="2"/>
        <w:numPr>
          <w:ilvl w:val="0"/>
          <w:numId w:val="2"/>
        </w:numPr>
        <w:shd w:val="clear" w:color="auto" w:fill="auto"/>
        <w:tabs>
          <w:tab w:val="left" w:pos="736"/>
        </w:tabs>
        <w:spacing w:before="0" w:after="159" w:line="269" w:lineRule="exact"/>
        <w:ind w:left="40" w:right="40" w:firstLine="540"/>
      </w:pPr>
      <w:r>
        <w:rPr>
          <w:rStyle w:val="41"/>
        </w:rPr>
        <w:t>важнейшие вещества и материалы</w:t>
      </w:r>
      <w:r>
        <w:t>: уксусная кислота,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00176" w:rsidRDefault="00A00176">
      <w:pPr>
        <w:pStyle w:val="310"/>
        <w:keepNext/>
        <w:keepLines/>
        <w:shd w:val="clear" w:color="auto" w:fill="auto"/>
        <w:spacing w:before="0" w:after="58" w:line="220" w:lineRule="exact"/>
        <w:ind w:left="40" w:firstLine="540"/>
      </w:pPr>
      <w:bookmarkStart w:id="12" w:name="bookmark11"/>
      <w:r>
        <w:rPr>
          <w:rStyle w:val="32"/>
        </w:rPr>
        <w:t>уметь</w:t>
      </w:r>
      <w:bookmarkEnd w:id="12"/>
    </w:p>
    <w:p w:rsidR="00A00176" w:rsidRDefault="00A00176">
      <w:pPr>
        <w:pStyle w:val="2"/>
        <w:numPr>
          <w:ilvl w:val="0"/>
          <w:numId w:val="2"/>
        </w:numPr>
        <w:shd w:val="clear" w:color="auto" w:fill="auto"/>
        <w:tabs>
          <w:tab w:val="left" w:pos="592"/>
        </w:tabs>
        <w:spacing w:before="0" w:after="16" w:line="220" w:lineRule="exact"/>
        <w:ind w:left="580"/>
      </w:pPr>
      <w:r>
        <w:rPr>
          <w:rStyle w:val="41"/>
        </w:rPr>
        <w:t>называть</w:t>
      </w:r>
      <w:r>
        <w:t xml:space="preserve"> изученные вещества по «тривиальной» или международной номенклатуре;</w:t>
      </w:r>
    </w:p>
    <w:p w:rsidR="00A00176" w:rsidRDefault="00A00176">
      <w:pPr>
        <w:pStyle w:val="2"/>
        <w:numPr>
          <w:ilvl w:val="0"/>
          <w:numId w:val="2"/>
        </w:numPr>
        <w:shd w:val="clear" w:color="auto" w:fill="auto"/>
        <w:tabs>
          <w:tab w:val="left" w:pos="592"/>
        </w:tabs>
        <w:spacing w:before="0" w:after="0" w:line="278" w:lineRule="exact"/>
        <w:ind w:left="580" w:right="40"/>
      </w:pPr>
      <w:r>
        <w:rPr>
          <w:rStyle w:val="41"/>
        </w:rPr>
        <w:lastRenderedPageBreak/>
        <w:t>определять</w:t>
      </w:r>
      <w:r>
        <w:t>: валентность и степень окисления химических элементов, тип химической связи в соединениях, заряд иона, принадлежность веществ к различным классам органических</w:t>
      </w:r>
    </w:p>
    <w:p w:rsidR="00A00176" w:rsidRDefault="00A00176">
      <w:pPr>
        <w:pStyle w:val="2"/>
        <w:shd w:val="clear" w:color="auto" w:fill="auto"/>
        <w:spacing w:before="0" w:after="0" w:line="278" w:lineRule="exact"/>
        <w:ind w:left="40" w:firstLine="540"/>
      </w:pPr>
      <w:r>
        <w:t>соединений;</w:t>
      </w:r>
    </w:p>
    <w:p w:rsidR="00A00176" w:rsidRDefault="00A00176">
      <w:pPr>
        <w:pStyle w:val="2"/>
        <w:numPr>
          <w:ilvl w:val="0"/>
          <w:numId w:val="2"/>
        </w:numPr>
        <w:shd w:val="clear" w:color="auto" w:fill="auto"/>
        <w:tabs>
          <w:tab w:val="left" w:pos="573"/>
        </w:tabs>
        <w:spacing w:before="0" w:after="0"/>
        <w:ind w:left="580" w:right="40"/>
      </w:pPr>
      <w:r>
        <w:rPr>
          <w:rStyle w:val="41"/>
        </w:rPr>
        <w:t>характеризовать</w:t>
      </w:r>
      <w:r>
        <w:t>: химические свойства основных классов органических соединений; строение и химические свойства изученных органических соединений;</w:t>
      </w:r>
    </w:p>
    <w:p w:rsidR="00A00176" w:rsidRDefault="00A00176">
      <w:pPr>
        <w:pStyle w:val="2"/>
        <w:numPr>
          <w:ilvl w:val="0"/>
          <w:numId w:val="2"/>
        </w:numPr>
        <w:shd w:val="clear" w:color="auto" w:fill="auto"/>
        <w:tabs>
          <w:tab w:val="left" w:pos="582"/>
        </w:tabs>
        <w:spacing w:before="0" w:after="0" w:line="298" w:lineRule="exact"/>
        <w:ind w:left="580"/>
      </w:pPr>
      <w:r>
        <w:rPr>
          <w:rStyle w:val="41"/>
        </w:rPr>
        <w:t>объяснять</w:t>
      </w:r>
      <w:r>
        <w:t>: зависимость свойств веществ от их состава и строения;</w:t>
      </w:r>
    </w:p>
    <w:p w:rsidR="00A00176" w:rsidRDefault="00A00176">
      <w:pPr>
        <w:pStyle w:val="2"/>
        <w:numPr>
          <w:ilvl w:val="0"/>
          <w:numId w:val="2"/>
        </w:numPr>
        <w:shd w:val="clear" w:color="auto" w:fill="auto"/>
        <w:tabs>
          <w:tab w:val="left" w:pos="582"/>
        </w:tabs>
        <w:spacing w:before="0" w:after="0" w:line="298" w:lineRule="exact"/>
        <w:ind w:left="580"/>
      </w:pPr>
      <w:r>
        <w:rPr>
          <w:rStyle w:val="41"/>
        </w:rPr>
        <w:t>выполнять химический эксперимент</w:t>
      </w:r>
      <w:r>
        <w:t xml:space="preserve"> по распознаванию важнейших органических веществ;</w:t>
      </w:r>
    </w:p>
    <w:p w:rsidR="00A00176" w:rsidRDefault="00A00176">
      <w:pPr>
        <w:pStyle w:val="2"/>
        <w:numPr>
          <w:ilvl w:val="0"/>
          <w:numId w:val="2"/>
        </w:numPr>
        <w:shd w:val="clear" w:color="auto" w:fill="auto"/>
        <w:tabs>
          <w:tab w:val="left" w:pos="582"/>
        </w:tabs>
        <w:spacing w:before="0" w:after="116" w:line="298" w:lineRule="exact"/>
        <w:ind w:left="580" w:right="40"/>
      </w:pPr>
      <w:r>
        <w:rPr>
          <w:rStyle w:val="41"/>
        </w:rPr>
        <w:t>проводить</w:t>
      </w:r>
      <w: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00176" w:rsidRDefault="00A00176">
      <w:pPr>
        <w:pStyle w:val="321"/>
        <w:keepNext/>
        <w:keepLines/>
        <w:shd w:val="clear" w:color="auto" w:fill="auto"/>
        <w:spacing w:before="0"/>
        <w:ind w:left="40" w:right="40"/>
      </w:pPr>
      <w:bookmarkStart w:id="13" w:name="bookmark12"/>
      <w:r>
        <w:t>использовать приобретенные знания и умения в практической деятельности и повседневной жизни для:</w:t>
      </w:r>
      <w:bookmarkEnd w:id="13"/>
    </w:p>
    <w:p w:rsidR="00A00176" w:rsidRDefault="00A00176">
      <w:pPr>
        <w:pStyle w:val="2"/>
        <w:numPr>
          <w:ilvl w:val="0"/>
          <w:numId w:val="2"/>
        </w:numPr>
        <w:shd w:val="clear" w:color="auto" w:fill="auto"/>
        <w:tabs>
          <w:tab w:val="left" w:pos="592"/>
        </w:tabs>
        <w:spacing w:before="0" w:after="0" w:line="302" w:lineRule="exact"/>
        <w:ind w:left="580"/>
      </w:pPr>
      <w:r>
        <w:t>приобретение практического опыта деятельности предшествующей профессиональной, в основе которой лежит данный учебный предмет</w:t>
      </w:r>
    </w:p>
    <w:p w:rsidR="00A00176" w:rsidRDefault="00A00176" w:rsidP="006B41B0">
      <w:pPr>
        <w:pStyle w:val="2"/>
        <w:numPr>
          <w:ilvl w:val="0"/>
          <w:numId w:val="2"/>
        </w:numPr>
        <w:shd w:val="clear" w:color="auto" w:fill="auto"/>
        <w:tabs>
          <w:tab w:val="left" w:pos="592"/>
        </w:tabs>
        <w:spacing w:before="0" w:after="0" w:line="302" w:lineRule="exact"/>
        <w:ind w:left="580"/>
      </w:pPr>
      <w:r>
        <w:t>объяснения химических явлений, происходящих в природе, быту и на производстве;</w:t>
      </w:r>
    </w:p>
    <w:p w:rsidR="00A00176" w:rsidRDefault="00A00176">
      <w:pPr>
        <w:pStyle w:val="2"/>
        <w:numPr>
          <w:ilvl w:val="0"/>
          <w:numId w:val="2"/>
        </w:numPr>
        <w:shd w:val="clear" w:color="auto" w:fill="auto"/>
        <w:tabs>
          <w:tab w:val="left" w:pos="592"/>
        </w:tabs>
        <w:spacing w:before="0" w:after="0"/>
        <w:ind w:left="580" w:right="40"/>
      </w:pPr>
      <w:r>
        <w:t>определения возможности протекания химических превращений в различных условиях и оценки их последствий;</w:t>
      </w:r>
    </w:p>
    <w:p w:rsidR="00A00176" w:rsidRDefault="00A00176">
      <w:pPr>
        <w:pStyle w:val="2"/>
        <w:numPr>
          <w:ilvl w:val="0"/>
          <w:numId w:val="2"/>
        </w:numPr>
        <w:shd w:val="clear" w:color="auto" w:fill="auto"/>
        <w:tabs>
          <w:tab w:val="left" w:pos="592"/>
        </w:tabs>
        <w:spacing w:before="0" w:after="11" w:line="220" w:lineRule="exact"/>
        <w:ind w:left="580"/>
      </w:pPr>
      <w:r>
        <w:t>экологически грамотного поведения в окружающей среде;</w:t>
      </w:r>
    </w:p>
    <w:p w:rsidR="00A00176" w:rsidRDefault="00A00176">
      <w:pPr>
        <w:pStyle w:val="2"/>
        <w:numPr>
          <w:ilvl w:val="0"/>
          <w:numId w:val="2"/>
        </w:numPr>
        <w:shd w:val="clear" w:color="auto" w:fill="auto"/>
        <w:tabs>
          <w:tab w:val="left" w:pos="587"/>
        </w:tabs>
        <w:spacing w:before="0" w:after="0" w:line="278" w:lineRule="exact"/>
        <w:ind w:left="580" w:right="40"/>
      </w:pPr>
      <w:r>
        <w:t>оценки влияния химического загрязнения окружающей среды на организм человека и другие живые организмы;</w:t>
      </w:r>
    </w:p>
    <w:p w:rsidR="00A00176" w:rsidRDefault="00A00176">
      <w:pPr>
        <w:pStyle w:val="2"/>
        <w:numPr>
          <w:ilvl w:val="0"/>
          <w:numId w:val="2"/>
        </w:numPr>
        <w:shd w:val="clear" w:color="auto" w:fill="auto"/>
        <w:tabs>
          <w:tab w:val="left" w:pos="587"/>
        </w:tabs>
        <w:spacing w:before="0" w:after="21" w:line="220" w:lineRule="exact"/>
        <w:ind w:left="580"/>
      </w:pPr>
      <w:r>
        <w:t>безопасного обращения с горючими и токсичными веществами, лабораторным оборудованием;</w:t>
      </w:r>
    </w:p>
    <w:p w:rsidR="00A00176" w:rsidRDefault="00A00176">
      <w:pPr>
        <w:pStyle w:val="2"/>
        <w:numPr>
          <w:ilvl w:val="0"/>
          <w:numId w:val="2"/>
        </w:numPr>
        <w:shd w:val="clear" w:color="auto" w:fill="auto"/>
        <w:tabs>
          <w:tab w:val="left" w:pos="592"/>
        </w:tabs>
        <w:spacing w:before="0" w:after="0" w:line="278" w:lineRule="exact"/>
        <w:ind w:left="580" w:right="40"/>
        <w:sectPr w:rsidR="00A00176" w:rsidSect="00321E0E">
          <w:type w:val="continuous"/>
          <w:pgSz w:w="11905" w:h="16837"/>
          <w:pgMar w:top="731" w:right="683" w:bottom="696" w:left="1448" w:header="0" w:footer="3" w:gutter="0"/>
          <w:cols w:space="720"/>
          <w:noEndnote/>
          <w:docGrid w:linePitch="360"/>
        </w:sectPr>
      </w:pPr>
      <w:r>
        <w:t>критической оценки достоверности химической информации, поступающей из разных источников.</w:t>
      </w:r>
    </w:p>
    <w:p w:rsidR="00A00176" w:rsidRDefault="00A00176">
      <w:pPr>
        <w:pStyle w:val="23"/>
        <w:keepNext/>
        <w:keepLines/>
        <w:shd w:val="clear" w:color="auto" w:fill="auto"/>
        <w:spacing w:after="251" w:line="220" w:lineRule="exact"/>
        <w:ind w:left="2900"/>
      </w:pPr>
      <w:bookmarkStart w:id="14" w:name="bookmark13"/>
    </w:p>
    <w:p w:rsidR="00A00176" w:rsidRPr="00FB610B" w:rsidRDefault="00A00176" w:rsidP="00FB610B">
      <w:pPr>
        <w:pStyle w:val="23"/>
        <w:keepNext/>
        <w:keepLines/>
        <w:shd w:val="clear" w:color="auto" w:fill="auto"/>
        <w:spacing w:after="251" w:line="220" w:lineRule="exact"/>
        <w:ind w:left="2832"/>
        <w:jc w:val="both"/>
        <w:rPr>
          <w:sz w:val="24"/>
          <w:szCs w:val="24"/>
        </w:rPr>
      </w:pPr>
      <w:r>
        <w:rPr>
          <w:sz w:val="24"/>
          <w:szCs w:val="24"/>
        </w:rPr>
        <w:t>Познавательная деятельность:</w:t>
      </w:r>
    </w:p>
    <w:p w:rsidR="00A00176" w:rsidRPr="00FB610B" w:rsidRDefault="00A00176" w:rsidP="00FB610B">
      <w:pPr>
        <w:numPr>
          <w:ilvl w:val="0"/>
          <w:numId w:val="3"/>
        </w:numPr>
        <w:tabs>
          <w:tab w:val="left" w:pos="720"/>
        </w:tabs>
        <w:jc w:val="both"/>
        <w:rPr>
          <w:rFonts w:ascii="Times New Roman" w:hAnsi="Times New Roman"/>
          <w:b/>
          <w:i/>
        </w:rPr>
      </w:pPr>
      <w:r w:rsidRPr="00FB610B">
        <w:rPr>
          <w:rFonts w:ascii="Times New Roman" w:hAnsi="Times New Roman"/>
        </w:rPr>
        <w:t>использование для познания окружающего мира различных естественнонаучных методов: наблюдение, измерение, эксперимент, моделирование;</w:t>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p>
    <w:p w:rsidR="00A00176" w:rsidRPr="00FB610B" w:rsidRDefault="00A00176" w:rsidP="00FB610B">
      <w:pPr>
        <w:numPr>
          <w:ilvl w:val="0"/>
          <w:numId w:val="3"/>
        </w:numPr>
        <w:tabs>
          <w:tab w:val="left" w:pos="720"/>
        </w:tabs>
        <w:jc w:val="both"/>
        <w:rPr>
          <w:rFonts w:ascii="Times New Roman" w:hAnsi="Times New Roman"/>
          <w:b/>
          <w:i/>
        </w:rPr>
      </w:pPr>
      <w:r w:rsidRPr="00FB610B">
        <w:rPr>
          <w:rFonts w:ascii="Times New Roman" w:hAnsi="Times New Roman"/>
        </w:rPr>
        <w:t>формирование умений различать факты, гипотезы, причины, следствия, доказательства, законы, теории;</w:t>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p>
    <w:p w:rsidR="00A00176" w:rsidRPr="00FB610B" w:rsidRDefault="00A00176" w:rsidP="00FB610B">
      <w:pPr>
        <w:numPr>
          <w:ilvl w:val="0"/>
          <w:numId w:val="3"/>
        </w:numPr>
        <w:tabs>
          <w:tab w:val="left" w:pos="720"/>
        </w:tabs>
        <w:jc w:val="both"/>
        <w:rPr>
          <w:rFonts w:ascii="Times New Roman" w:hAnsi="Times New Roman"/>
          <w:b/>
          <w:i/>
        </w:rPr>
      </w:pPr>
      <w:r w:rsidRPr="00FB610B">
        <w:rPr>
          <w:rFonts w:ascii="Times New Roman" w:hAnsi="Times New Roman"/>
        </w:rPr>
        <w:t>овладение адекватными способами, решения теоретических и экспериментальных задач;</w:t>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r w:rsidRPr="00FB610B">
        <w:rPr>
          <w:rFonts w:ascii="Times New Roman" w:hAnsi="Times New Roman"/>
        </w:rPr>
        <w:tab/>
      </w:r>
    </w:p>
    <w:p w:rsidR="00A00176" w:rsidRPr="00FB610B" w:rsidRDefault="00A00176" w:rsidP="00FB610B">
      <w:pPr>
        <w:numPr>
          <w:ilvl w:val="0"/>
          <w:numId w:val="3"/>
        </w:numPr>
        <w:tabs>
          <w:tab w:val="left" w:pos="720"/>
        </w:tabs>
        <w:jc w:val="both"/>
        <w:rPr>
          <w:rFonts w:ascii="Times New Roman" w:hAnsi="Times New Roman"/>
          <w:b/>
          <w:i/>
        </w:rPr>
      </w:pPr>
      <w:r w:rsidRPr="00FB610B">
        <w:rPr>
          <w:rFonts w:ascii="Times New Roman" w:hAnsi="Times New Roman"/>
        </w:rPr>
        <w:t>приобретение опыта выдвижения гипотез для объяснения известных фактов и экспериментальной проверки выдвигаемых гипотез.</w:t>
      </w:r>
    </w:p>
    <w:p w:rsidR="00A00176" w:rsidRPr="00FB610B" w:rsidRDefault="00A00176" w:rsidP="00FB610B">
      <w:pPr>
        <w:numPr>
          <w:ilvl w:val="0"/>
          <w:numId w:val="3"/>
        </w:numPr>
        <w:jc w:val="both"/>
        <w:rPr>
          <w:rFonts w:ascii="Times New Roman" w:hAnsi="Times New Roman"/>
        </w:rPr>
      </w:pPr>
      <w:r w:rsidRPr="00FB610B">
        <w:rPr>
          <w:rFonts w:ascii="Times New Roman" w:hAnsi="Times New Roman"/>
          <w:b/>
          <w:i/>
        </w:rPr>
        <w:t xml:space="preserve">формирование </w:t>
      </w:r>
      <w:r w:rsidRPr="00FB610B">
        <w:rPr>
          <w:rFonts w:ascii="Times New Roman" w:hAnsi="Times New Roman"/>
        </w:rPr>
        <w:t>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направлений своей профессиональной деятельности; дифференциация и индивидуализация обучения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A00176" w:rsidRPr="00FB610B" w:rsidRDefault="00A00176" w:rsidP="00FB610B">
      <w:pPr>
        <w:ind w:left="181" w:hanging="181"/>
        <w:jc w:val="both"/>
        <w:rPr>
          <w:rFonts w:ascii="Times New Roman" w:hAnsi="Times New Roman"/>
          <w:b/>
          <w:i/>
        </w:rPr>
      </w:pPr>
    </w:p>
    <w:p w:rsidR="00A00176" w:rsidRPr="00FB610B" w:rsidRDefault="00A00176" w:rsidP="00FB610B">
      <w:pPr>
        <w:ind w:left="181" w:firstLine="527"/>
        <w:jc w:val="both"/>
        <w:rPr>
          <w:rFonts w:ascii="Times New Roman" w:hAnsi="Times New Roman"/>
        </w:rPr>
      </w:pPr>
      <w:r w:rsidRPr="00FB610B">
        <w:rPr>
          <w:rFonts w:ascii="Times New Roman" w:hAnsi="Times New Roman"/>
        </w:rPr>
        <w:t xml:space="preserve">На основании  приказа Министерства образования и науки РФ от 10 ноября </w:t>
      </w:r>
      <w:smartTag w:uri="urn:schemas-microsoft-com:office:smarttags" w:element="metricconverter">
        <w:smartTagPr>
          <w:attr w:name="ProductID" w:val="2011 г"/>
        </w:smartTagPr>
        <w:r w:rsidRPr="00FB610B">
          <w:rPr>
            <w:rFonts w:ascii="Times New Roman" w:hAnsi="Times New Roman"/>
          </w:rPr>
          <w:t>2011 г</w:t>
        </w:r>
      </w:smartTag>
      <w:r w:rsidRPr="00FB610B">
        <w:rPr>
          <w:rFonts w:ascii="Times New Roman" w:hAnsi="Times New Roman"/>
        </w:rPr>
        <w:t xml:space="preserve">. № 2643 обеспечить 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плотно,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обосновать суждения, давать определения, приводить доказательства (в том </w:t>
      </w:r>
      <w:r w:rsidRPr="00FB610B">
        <w:rPr>
          <w:rFonts w:ascii="Times New Roman" w:hAnsi="Times New Roman"/>
        </w:rPr>
        <w:lastRenderedPageBreak/>
        <w:t>числе от противного). Объяснение изученных положений на самостоятельно подобранных конкретных примерах.</w:t>
      </w:r>
    </w:p>
    <w:p w:rsidR="00A00176" w:rsidRDefault="00A00176" w:rsidP="00FB610B">
      <w:pPr>
        <w:ind w:left="360"/>
        <w:jc w:val="both"/>
      </w:pPr>
      <w:r>
        <w:tab/>
      </w:r>
      <w:r>
        <w:tab/>
      </w:r>
    </w:p>
    <w:p w:rsidR="00A00176" w:rsidRDefault="00A00176" w:rsidP="00FB610B">
      <w:pPr>
        <w:ind w:left="360"/>
        <w:jc w:val="both"/>
      </w:pPr>
    </w:p>
    <w:p w:rsidR="00A00176" w:rsidRDefault="00A00176" w:rsidP="00CE4A96">
      <w:pPr>
        <w:tabs>
          <w:tab w:val="left" w:pos="-142"/>
          <w:tab w:val="left" w:pos="0"/>
          <w:tab w:val="left" w:pos="142"/>
          <w:tab w:val="left" w:pos="851"/>
          <w:tab w:val="left" w:pos="2790"/>
        </w:tabs>
        <w:ind w:right="-1"/>
        <w:jc w:val="center"/>
        <w:rPr>
          <w:rFonts w:ascii="Times New Roman" w:hAnsi="Times New Roman"/>
          <w:b/>
          <w:i/>
          <w:sz w:val="22"/>
          <w:szCs w:val="22"/>
        </w:rPr>
      </w:pPr>
      <w:r w:rsidRPr="008746CE">
        <w:rPr>
          <w:rFonts w:ascii="Times New Roman" w:hAnsi="Times New Roman"/>
          <w:b/>
          <w:i/>
          <w:sz w:val="22"/>
          <w:szCs w:val="22"/>
        </w:rPr>
        <w:t>Учебно-тематическое планирование</w:t>
      </w:r>
    </w:p>
    <w:p w:rsidR="00A00176" w:rsidRPr="00906F09" w:rsidRDefault="00A00176" w:rsidP="00906F09">
      <w:pPr>
        <w:rPr>
          <w:rFonts w:ascii="Times New Roman" w:hAnsi="Times New Roman"/>
          <w:sz w:val="22"/>
          <w:szCs w:val="22"/>
        </w:rPr>
      </w:pPr>
    </w:p>
    <w:p w:rsidR="00A00176" w:rsidRPr="00906F09" w:rsidRDefault="00A00176" w:rsidP="00906F09">
      <w:pPr>
        <w:rPr>
          <w:rFonts w:ascii="Times New Roman" w:hAnsi="Times New Roman"/>
          <w:sz w:val="22"/>
          <w:szCs w:val="22"/>
        </w:rPr>
      </w:pPr>
    </w:p>
    <w:p w:rsidR="00A00176" w:rsidRDefault="00A00176" w:rsidP="00906F09">
      <w:pPr>
        <w:rPr>
          <w:rFonts w:ascii="Times New Roman" w:hAnsi="Times New Roman"/>
          <w:sz w:val="22"/>
          <w:szCs w:val="22"/>
        </w:rPr>
      </w:pPr>
    </w:p>
    <w:p w:rsidR="00A00176" w:rsidRPr="00906F09" w:rsidRDefault="00A00176" w:rsidP="00906F09">
      <w:pPr>
        <w:tabs>
          <w:tab w:val="left" w:pos="2850"/>
        </w:tabs>
        <w:rPr>
          <w:rFonts w:ascii="Times New Roman" w:hAnsi="Times New Roman"/>
          <w:sz w:val="22"/>
          <w:szCs w:val="22"/>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253"/>
        <w:gridCol w:w="1163"/>
        <w:gridCol w:w="919"/>
        <w:gridCol w:w="920"/>
        <w:gridCol w:w="1192"/>
      </w:tblGrid>
      <w:tr w:rsidR="00A00176" w:rsidRPr="008746CE" w:rsidTr="007E79C2">
        <w:tc>
          <w:tcPr>
            <w:tcW w:w="828" w:type="dxa"/>
            <w:vMerge w:val="restart"/>
          </w:tcPr>
          <w:p w:rsidR="00A00176" w:rsidRPr="0069048B" w:rsidRDefault="00A00176" w:rsidP="00B344DF">
            <w:pPr>
              <w:tabs>
                <w:tab w:val="left" w:pos="-142"/>
                <w:tab w:val="left" w:pos="0"/>
                <w:tab w:val="left" w:pos="708"/>
                <w:tab w:val="left" w:pos="1416"/>
                <w:tab w:val="left" w:pos="2124"/>
              </w:tabs>
              <w:ind w:right="-1"/>
              <w:jc w:val="center"/>
              <w:rPr>
                <w:rFonts w:ascii="Times New Roman" w:hAnsi="Times New Roman"/>
                <w:i/>
              </w:rPr>
            </w:pPr>
            <w:r>
              <w:rPr>
                <w:rFonts w:ascii="Times New Roman" w:hAnsi="Times New Roman"/>
                <w:i/>
                <w:sz w:val="22"/>
                <w:szCs w:val="22"/>
              </w:rPr>
              <w:t>№</w:t>
            </w:r>
          </w:p>
        </w:tc>
        <w:tc>
          <w:tcPr>
            <w:tcW w:w="5253" w:type="dxa"/>
            <w:vMerge w:val="restart"/>
          </w:tcPr>
          <w:p w:rsidR="00A00176" w:rsidRPr="0069048B" w:rsidRDefault="00A00176" w:rsidP="00B344DF">
            <w:pPr>
              <w:tabs>
                <w:tab w:val="left" w:pos="-142"/>
                <w:tab w:val="left" w:pos="0"/>
                <w:tab w:val="left" w:pos="708"/>
                <w:tab w:val="left" w:pos="1416"/>
                <w:tab w:val="left" w:pos="2124"/>
              </w:tabs>
              <w:ind w:right="-1"/>
              <w:rPr>
                <w:rFonts w:ascii="Times New Roman" w:hAnsi="Times New Roman"/>
                <w:i/>
              </w:rPr>
            </w:pPr>
            <w:r w:rsidRPr="0069048B">
              <w:rPr>
                <w:rFonts w:ascii="Times New Roman" w:hAnsi="Times New Roman"/>
                <w:i/>
                <w:sz w:val="22"/>
                <w:szCs w:val="22"/>
              </w:rPr>
              <w:tab/>
            </w:r>
            <w:r w:rsidRPr="0069048B">
              <w:rPr>
                <w:rFonts w:ascii="Times New Roman" w:hAnsi="Times New Roman"/>
                <w:i/>
                <w:sz w:val="22"/>
                <w:szCs w:val="22"/>
              </w:rPr>
              <w:tab/>
            </w:r>
            <w:r w:rsidRPr="0069048B">
              <w:rPr>
                <w:rFonts w:ascii="Times New Roman" w:hAnsi="Times New Roman"/>
                <w:i/>
                <w:sz w:val="22"/>
                <w:szCs w:val="22"/>
              </w:rPr>
              <w:tab/>
              <w:t>Название.</w:t>
            </w:r>
          </w:p>
        </w:tc>
        <w:tc>
          <w:tcPr>
            <w:tcW w:w="1163" w:type="dxa"/>
            <w:vMerge w:val="restart"/>
          </w:tcPr>
          <w:p w:rsidR="00A00176" w:rsidRPr="0069048B" w:rsidRDefault="00A00176" w:rsidP="00B344DF">
            <w:pPr>
              <w:tabs>
                <w:tab w:val="left" w:pos="-142"/>
                <w:tab w:val="left" w:pos="0"/>
                <w:tab w:val="left" w:pos="142"/>
                <w:tab w:val="left" w:pos="681"/>
                <w:tab w:val="left" w:pos="2790"/>
              </w:tabs>
              <w:ind w:right="-1"/>
              <w:jc w:val="center"/>
              <w:rPr>
                <w:rFonts w:ascii="Times New Roman" w:hAnsi="Times New Roman"/>
                <w:i/>
              </w:rPr>
            </w:pPr>
            <w:r>
              <w:rPr>
                <w:rFonts w:ascii="Times New Roman" w:hAnsi="Times New Roman"/>
                <w:i/>
                <w:sz w:val="22"/>
                <w:szCs w:val="22"/>
              </w:rPr>
              <w:t>Кол-</w:t>
            </w:r>
            <w:r w:rsidRPr="0069048B">
              <w:rPr>
                <w:rFonts w:ascii="Times New Roman" w:hAnsi="Times New Roman"/>
                <w:i/>
                <w:sz w:val="22"/>
                <w:szCs w:val="22"/>
              </w:rPr>
              <w:t>во часов.</w:t>
            </w:r>
          </w:p>
        </w:tc>
        <w:tc>
          <w:tcPr>
            <w:tcW w:w="3031" w:type="dxa"/>
            <w:gridSpan w:val="3"/>
          </w:tcPr>
          <w:p w:rsidR="00A00176" w:rsidRDefault="00A00176" w:rsidP="00B344DF">
            <w:pPr>
              <w:tabs>
                <w:tab w:val="left" w:pos="-142"/>
                <w:tab w:val="left" w:pos="0"/>
                <w:tab w:val="left" w:pos="142"/>
                <w:tab w:val="left" w:pos="681"/>
                <w:tab w:val="left" w:pos="2790"/>
              </w:tabs>
              <w:ind w:right="-1"/>
              <w:jc w:val="center"/>
              <w:rPr>
                <w:rFonts w:ascii="Times New Roman" w:hAnsi="Times New Roman"/>
                <w:i/>
              </w:rPr>
            </w:pPr>
            <w:r>
              <w:rPr>
                <w:rFonts w:ascii="Times New Roman" w:hAnsi="Times New Roman"/>
                <w:i/>
                <w:sz w:val="22"/>
                <w:szCs w:val="22"/>
              </w:rPr>
              <w:t>В том числе</w:t>
            </w:r>
          </w:p>
        </w:tc>
      </w:tr>
      <w:tr w:rsidR="00A00176" w:rsidRPr="008746CE" w:rsidTr="00116B9E">
        <w:tc>
          <w:tcPr>
            <w:tcW w:w="828" w:type="dxa"/>
            <w:vMerge/>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p>
        </w:tc>
        <w:tc>
          <w:tcPr>
            <w:tcW w:w="5253" w:type="dxa"/>
            <w:vMerge/>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p>
        </w:tc>
        <w:tc>
          <w:tcPr>
            <w:tcW w:w="1163" w:type="dxa"/>
            <w:vMerge/>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c>
          <w:tcPr>
            <w:tcW w:w="919" w:type="dxa"/>
          </w:tcPr>
          <w:p w:rsidR="00A00176" w:rsidRPr="00B344DF" w:rsidRDefault="00A00176" w:rsidP="00B344DF">
            <w:pPr>
              <w:tabs>
                <w:tab w:val="left" w:pos="-142"/>
                <w:tab w:val="left" w:pos="0"/>
                <w:tab w:val="left" w:pos="142"/>
                <w:tab w:val="left" w:pos="681"/>
                <w:tab w:val="left" w:pos="2790"/>
              </w:tabs>
              <w:ind w:right="-1"/>
              <w:jc w:val="center"/>
              <w:rPr>
                <w:rFonts w:ascii="Times New Roman" w:hAnsi="Times New Roman"/>
                <w:i/>
              </w:rPr>
            </w:pPr>
            <w:r>
              <w:rPr>
                <w:rFonts w:ascii="Times New Roman" w:hAnsi="Times New Roman"/>
                <w:i/>
                <w:sz w:val="22"/>
                <w:szCs w:val="22"/>
              </w:rPr>
              <w:t>Кол-во уроков</w:t>
            </w:r>
          </w:p>
        </w:tc>
        <w:tc>
          <w:tcPr>
            <w:tcW w:w="920" w:type="dxa"/>
          </w:tcPr>
          <w:p w:rsidR="00A00176" w:rsidRPr="00B344DF" w:rsidRDefault="00A00176" w:rsidP="00B344DF">
            <w:pPr>
              <w:tabs>
                <w:tab w:val="left" w:pos="-142"/>
                <w:tab w:val="left" w:pos="0"/>
                <w:tab w:val="left" w:pos="142"/>
                <w:tab w:val="left" w:pos="681"/>
                <w:tab w:val="left" w:pos="2790"/>
              </w:tabs>
              <w:ind w:right="-1"/>
              <w:rPr>
                <w:rFonts w:ascii="Times New Roman" w:hAnsi="Times New Roman"/>
                <w:i/>
              </w:rPr>
            </w:pPr>
            <w:r>
              <w:rPr>
                <w:rFonts w:ascii="Times New Roman" w:hAnsi="Times New Roman"/>
                <w:i/>
                <w:sz w:val="22"/>
                <w:szCs w:val="22"/>
              </w:rPr>
              <w:t>Кол-во контр.</w:t>
            </w:r>
          </w:p>
        </w:tc>
        <w:tc>
          <w:tcPr>
            <w:tcW w:w="1192" w:type="dxa"/>
          </w:tcPr>
          <w:p w:rsidR="00A00176" w:rsidRPr="00B344DF" w:rsidRDefault="00A00176" w:rsidP="00B344DF">
            <w:pPr>
              <w:tabs>
                <w:tab w:val="left" w:pos="-142"/>
                <w:tab w:val="left" w:pos="0"/>
                <w:tab w:val="left" w:pos="142"/>
                <w:tab w:val="left" w:pos="681"/>
                <w:tab w:val="left" w:pos="2790"/>
              </w:tabs>
              <w:ind w:right="-1"/>
              <w:rPr>
                <w:rFonts w:ascii="Times New Roman" w:hAnsi="Times New Roman"/>
                <w:i/>
              </w:rPr>
            </w:pPr>
            <w:r>
              <w:rPr>
                <w:rFonts w:ascii="Times New Roman" w:hAnsi="Times New Roman"/>
                <w:i/>
                <w:sz w:val="22"/>
                <w:szCs w:val="22"/>
              </w:rPr>
              <w:t>Кол-во практич.</w:t>
            </w:r>
          </w:p>
        </w:tc>
      </w:tr>
      <w:tr w:rsidR="00A00176" w:rsidRPr="008746CE"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r>
              <w:rPr>
                <w:rFonts w:ascii="Times New Roman" w:hAnsi="Times New Roman"/>
              </w:rPr>
              <w:t>1</w:t>
            </w: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r>
              <w:rPr>
                <w:rFonts w:ascii="Times New Roman" w:hAnsi="Times New Roman"/>
              </w:rPr>
              <w:t>Введение</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r>
              <w:rPr>
                <w:rFonts w:ascii="Times New Roman" w:hAnsi="Times New Roman"/>
              </w:rPr>
              <w:t>1</w:t>
            </w:r>
          </w:p>
        </w:tc>
        <w:tc>
          <w:tcPr>
            <w:tcW w:w="919" w:type="dxa"/>
          </w:tcPr>
          <w:p w:rsidR="00A00176" w:rsidRDefault="00A00176" w:rsidP="00C8528C">
            <w:pPr>
              <w:tabs>
                <w:tab w:val="left" w:pos="-142"/>
                <w:tab w:val="left" w:pos="0"/>
                <w:tab w:val="left" w:pos="142"/>
                <w:tab w:val="left" w:pos="681"/>
                <w:tab w:val="left" w:pos="2790"/>
              </w:tabs>
              <w:ind w:right="-1"/>
              <w:rPr>
                <w:rFonts w:ascii="Times New Roman" w:hAnsi="Times New Roman"/>
              </w:rPr>
            </w:pPr>
            <w:r>
              <w:rPr>
                <w:rFonts w:ascii="Times New Roman" w:hAnsi="Times New Roman"/>
              </w:rPr>
              <w:t>1</w:t>
            </w:r>
          </w:p>
        </w:tc>
        <w:tc>
          <w:tcPr>
            <w:tcW w:w="920"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c>
          <w:tcPr>
            <w:tcW w:w="1192"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r>
      <w:tr w:rsidR="00A00176" w:rsidRPr="0069048B"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r>
              <w:rPr>
                <w:rFonts w:ascii="Times New Roman" w:hAnsi="Times New Roman"/>
              </w:rPr>
              <w:t>2</w:t>
            </w: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r>
              <w:rPr>
                <w:rFonts w:ascii="Times New Roman" w:hAnsi="Times New Roman"/>
              </w:rPr>
              <w:t>Теория строения органических соединений</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r>
              <w:rPr>
                <w:rFonts w:ascii="Times New Roman" w:hAnsi="Times New Roman"/>
              </w:rPr>
              <w:t>6</w:t>
            </w:r>
          </w:p>
        </w:tc>
        <w:tc>
          <w:tcPr>
            <w:tcW w:w="919"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6</w:t>
            </w:r>
          </w:p>
        </w:tc>
        <w:tc>
          <w:tcPr>
            <w:tcW w:w="920"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c>
          <w:tcPr>
            <w:tcW w:w="1192"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r>
      <w:tr w:rsidR="00A00176" w:rsidRPr="0069048B"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r>
              <w:rPr>
                <w:rFonts w:ascii="Times New Roman" w:hAnsi="Times New Roman"/>
              </w:rPr>
              <w:t xml:space="preserve">3 </w:t>
            </w: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r>
              <w:rPr>
                <w:rFonts w:ascii="Times New Roman" w:hAnsi="Times New Roman"/>
              </w:rPr>
              <w:t>Углеводороды и их природные источники</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r>
              <w:rPr>
                <w:rFonts w:ascii="Times New Roman" w:hAnsi="Times New Roman"/>
              </w:rPr>
              <w:t>16</w:t>
            </w:r>
          </w:p>
        </w:tc>
        <w:tc>
          <w:tcPr>
            <w:tcW w:w="919"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15</w:t>
            </w:r>
          </w:p>
        </w:tc>
        <w:tc>
          <w:tcPr>
            <w:tcW w:w="920"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1</w:t>
            </w:r>
          </w:p>
        </w:tc>
        <w:tc>
          <w:tcPr>
            <w:tcW w:w="1192"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r>
      <w:tr w:rsidR="00A00176" w:rsidRPr="0069048B"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r>
              <w:rPr>
                <w:rFonts w:ascii="Times New Roman" w:hAnsi="Times New Roman"/>
              </w:rPr>
              <w:t>4</w:t>
            </w: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r>
              <w:rPr>
                <w:rFonts w:ascii="Times New Roman" w:hAnsi="Times New Roman"/>
              </w:rPr>
              <w:t xml:space="preserve">Кислородосодержащие органические соединения и их природные источники. </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r>
              <w:rPr>
                <w:rFonts w:ascii="Times New Roman" w:hAnsi="Times New Roman"/>
              </w:rPr>
              <w:t>19</w:t>
            </w:r>
          </w:p>
        </w:tc>
        <w:tc>
          <w:tcPr>
            <w:tcW w:w="919"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18</w:t>
            </w:r>
          </w:p>
        </w:tc>
        <w:tc>
          <w:tcPr>
            <w:tcW w:w="920"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1</w:t>
            </w:r>
          </w:p>
        </w:tc>
        <w:tc>
          <w:tcPr>
            <w:tcW w:w="1192"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r>
      <w:tr w:rsidR="00A00176" w:rsidRPr="0069048B"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r>
              <w:rPr>
                <w:rFonts w:ascii="Times New Roman" w:hAnsi="Times New Roman"/>
              </w:rPr>
              <w:t>5</w:t>
            </w: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r>
              <w:rPr>
                <w:rFonts w:ascii="Times New Roman" w:hAnsi="Times New Roman"/>
              </w:rPr>
              <w:t>Азотосодержащие соединения и их нахождение в живой природе.</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r>
              <w:rPr>
                <w:rFonts w:ascii="Times New Roman" w:hAnsi="Times New Roman"/>
              </w:rPr>
              <w:t>9</w:t>
            </w:r>
          </w:p>
        </w:tc>
        <w:tc>
          <w:tcPr>
            <w:tcW w:w="919"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8</w:t>
            </w:r>
          </w:p>
        </w:tc>
        <w:tc>
          <w:tcPr>
            <w:tcW w:w="920"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c>
          <w:tcPr>
            <w:tcW w:w="1192"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1</w:t>
            </w:r>
          </w:p>
        </w:tc>
      </w:tr>
      <w:tr w:rsidR="00A00176" w:rsidRPr="0069048B"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r>
              <w:rPr>
                <w:rFonts w:ascii="Times New Roman" w:hAnsi="Times New Roman"/>
              </w:rPr>
              <w:t>6</w:t>
            </w: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r>
              <w:rPr>
                <w:rFonts w:ascii="Times New Roman" w:hAnsi="Times New Roman"/>
              </w:rPr>
              <w:t>Биологические активные органические соединения.</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r>
              <w:rPr>
                <w:rFonts w:ascii="Times New Roman" w:hAnsi="Times New Roman"/>
              </w:rPr>
              <w:t>8</w:t>
            </w:r>
          </w:p>
        </w:tc>
        <w:tc>
          <w:tcPr>
            <w:tcW w:w="919"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8</w:t>
            </w:r>
          </w:p>
        </w:tc>
        <w:tc>
          <w:tcPr>
            <w:tcW w:w="920"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c>
          <w:tcPr>
            <w:tcW w:w="1192"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r>
      <w:tr w:rsidR="00A00176" w:rsidRPr="0069048B"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r>
              <w:rPr>
                <w:rFonts w:ascii="Times New Roman" w:hAnsi="Times New Roman"/>
              </w:rPr>
              <w:t>7</w:t>
            </w: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r>
              <w:rPr>
                <w:rFonts w:ascii="Times New Roman" w:hAnsi="Times New Roman"/>
              </w:rPr>
              <w:t>Искусственные и синтетические полимеры.</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r>
              <w:rPr>
                <w:rFonts w:ascii="Times New Roman" w:hAnsi="Times New Roman"/>
              </w:rPr>
              <w:t>7</w:t>
            </w:r>
          </w:p>
        </w:tc>
        <w:tc>
          <w:tcPr>
            <w:tcW w:w="919"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5</w:t>
            </w:r>
          </w:p>
        </w:tc>
        <w:tc>
          <w:tcPr>
            <w:tcW w:w="920"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1</w:t>
            </w:r>
          </w:p>
        </w:tc>
        <w:tc>
          <w:tcPr>
            <w:tcW w:w="1192"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1</w:t>
            </w:r>
          </w:p>
        </w:tc>
      </w:tr>
      <w:tr w:rsidR="00A00176" w:rsidRPr="0069048B"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r>
              <w:rPr>
                <w:rFonts w:ascii="Times New Roman" w:hAnsi="Times New Roman"/>
              </w:rPr>
              <w:t>8</w:t>
            </w: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rPr>
            </w:pPr>
            <w:r>
              <w:rPr>
                <w:rFonts w:ascii="Times New Roman" w:hAnsi="Times New Roman"/>
              </w:rPr>
              <w:t>Резервное время.</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rPr>
            </w:pPr>
            <w:r>
              <w:rPr>
                <w:rFonts w:ascii="Times New Roman" w:hAnsi="Times New Roman"/>
              </w:rPr>
              <w:t>2</w:t>
            </w:r>
          </w:p>
        </w:tc>
        <w:tc>
          <w:tcPr>
            <w:tcW w:w="919" w:type="dxa"/>
          </w:tcPr>
          <w:p w:rsidR="00A00176" w:rsidRDefault="00A00176" w:rsidP="00B344DF">
            <w:pPr>
              <w:tabs>
                <w:tab w:val="left" w:pos="-142"/>
                <w:tab w:val="left" w:pos="0"/>
                <w:tab w:val="left" w:pos="142"/>
                <w:tab w:val="left" w:pos="681"/>
                <w:tab w:val="left" w:pos="2790"/>
              </w:tabs>
              <w:ind w:right="-1"/>
              <w:rPr>
                <w:rFonts w:ascii="Times New Roman" w:hAnsi="Times New Roman"/>
              </w:rPr>
            </w:pPr>
            <w:r>
              <w:rPr>
                <w:rFonts w:ascii="Times New Roman" w:hAnsi="Times New Roman"/>
              </w:rPr>
              <w:t>2</w:t>
            </w:r>
          </w:p>
        </w:tc>
        <w:tc>
          <w:tcPr>
            <w:tcW w:w="920"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c>
          <w:tcPr>
            <w:tcW w:w="1192" w:type="dxa"/>
          </w:tcPr>
          <w:p w:rsidR="00A00176" w:rsidRDefault="00A00176" w:rsidP="00B344DF">
            <w:pPr>
              <w:tabs>
                <w:tab w:val="left" w:pos="-142"/>
                <w:tab w:val="left" w:pos="0"/>
                <w:tab w:val="left" w:pos="142"/>
                <w:tab w:val="left" w:pos="681"/>
                <w:tab w:val="left" w:pos="2790"/>
              </w:tabs>
              <w:ind w:right="-1" w:firstLine="708"/>
              <w:jc w:val="center"/>
              <w:rPr>
                <w:rFonts w:ascii="Times New Roman" w:hAnsi="Times New Roman"/>
              </w:rPr>
            </w:pPr>
          </w:p>
        </w:tc>
      </w:tr>
      <w:tr w:rsidR="00A00176" w:rsidRPr="0069048B" w:rsidTr="00116B9E">
        <w:tc>
          <w:tcPr>
            <w:tcW w:w="828" w:type="dxa"/>
          </w:tcPr>
          <w:p w:rsidR="00A00176" w:rsidRPr="00025AED" w:rsidRDefault="00A00176" w:rsidP="00B344DF">
            <w:pPr>
              <w:tabs>
                <w:tab w:val="left" w:pos="-142"/>
                <w:tab w:val="left" w:pos="0"/>
                <w:tab w:val="left" w:pos="142"/>
                <w:tab w:val="left" w:pos="851"/>
                <w:tab w:val="left" w:pos="2790"/>
              </w:tabs>
              <w:ind w:right="-1"/>
              <w:jc w:val="center"/>
              <w:rPr>
                <w:rFonts w:ascii="Times New Roman" w:hAnsi="Times New Roman"/>
              </w:rPr>
            </w:pPr>
          </w:p>
        </w:tc>
        <w:tc>
          <w:tcPr>
            <w:tcW w:w="5253" w:type="dxa"/>
          </w:tcPr>
          <w:p w:rsidR="00A00176" w:rsidRPr="00025AED" w:rsidRDefault="00A00176" w:rsidP="00B344DF">
            <w:pPr>
              <w:tabs>
                <w:tab w:val="left" w:pos="-142"/>
                <w:tab w:val="left" w:pos="0"/>
                <w:tab w:val="left" w:pos="142"/>
                <w:tab w:val="left" w:pos="851"/>
                <w:tab w:val="left" w:pos="2790"/>
              </w:tabs>
              <w:ind w:right="-1"/>
              <w:jc w:val="both"/>
              <w:rPr>
                <w:rFonts w:ascii="Times New Roman" w:hAnsi="Times New Roman"/>
                <w:b/>
              </w:rPr>
            </w:pPr>
            <w:r>
              <w:rPr>
                <w:rFonts w:ascii="Times New Roman" w:hAnsi="Times New Roman"/>
                <w:b/>
              </w:rPr>
              <w:t>Итого:</w:t>
            </w:r>
          </w:p>
        </w:tc>
        <w:tc>
          <w:tcPr>
            <w:tcW w:w="1163" w:type="dxa"/>
          </w:tcPr>
          <w:p w:rsidR="00A00176" w:rsidRPr="00025AED" w:rsidRDefault="00A00176" w:rsidP="00B344DF">
            <w:pPr>
              <w:tabs>
                <w:tab w:val="left" w:pos="-142"/>
                <w:tab w:val="left" w:pos="0"/>
                <w:tab w:val="left" w:pos="142"/>
                <w:tab w:val="left" w:pos="681"/>
                <w:tab w:val="left" w:pos="2790"/>
              </w:tabs>
              <w:ind w:right="-1" w:firstLine="708"/>
              <w:jc w:val="center"/>
              <w:rPr>
                <w:rFonts w:ascii="Times New Roman" w:hAnsi="Times New Roman"/>
                <w:b/>
              </w:rPr>
            </w:pPr>
            <w:r>
              <w:rPr>
                <w:rFonts w:ascii="Times New Roman" w:hAnsi="Times New Roman"/>
                <w:b/>
              </w:rPr>
              <w:t>68</w:t>
            </w:r>
          </w:p>
        </w:tc>
        <w:tc>
          <w:tcPr>
            <w:tcW w:w="919" w:type="dxa"/>
          </w:tcPr>
          <w:p w:rsidR="00A00176" w:rsidRDefault="00A00176" w:rsidP="00B344DF">
            <w:pPr>
              <w:tabs>
                <w:tab w:val="left" w:pos="-142"/>
                <w:tab w:val="left" w:pos="0"/>
                <w:tab w:val="left" w:pos="142"/>
                <w:tab w:val="left" w:pos="681"/>
                <w:tab w:val="left" w:pos="2790"/>
              </w:tabs>
              <w:ind w:right="-1"/>
              <w:rPr>
                <w:rFonts w:ascii="Times New Roman" w:hAnsi="Times New Roman"/>
                <w:b/>
              </w:rPr>
            </w:pPr>
            <w:r>
              <w:rPr>
                <w:rFonts w:ascii="Times New Roman" w:hAnsi="Times New Roman"/>
                <w:b/>
              </w:rPr>
              <w:t>63</w:t>
            </w:r>
          </w:p>
        </w:tc>
        <w:tc>
          <w:tcPr>
            <w:tcW w:w="920" w:type="dxa"/>
          </w:tcPr>
          <w:p w:rsidR="00A00176" w:rsidRDefault="00A00176" w:rsidP="00B344DF">
            <w:pPr>
              <w:tabs>
                <w:tab w:val="left" w:pos="-142"/>
                <w:tab w:val="left" w:pos="0"/>
                <w:tab w:val="left" w:pos="142"/>
                <w:tab w:val="left" w:pos="681"/>
                <w:tab w:val="left" w:pos="2790"/>
              </w:tabs>
              <w:ind w:right="-1"/>
              <w:rPr>
                <w:rFonts w:ascii="Times New Roman" w:hAnsi="Times New Roman"/>
                <w:b/>
              </w:rPr>
            </w:pPr>
            <w:r>
              <w:rPr>
                <w:rFonts w:ascii="Times New Roman" w:hAnsi="Times New Roman"/>
                <w:b/>
              </w:rPr>
              <w:t>3</w:t>
            </w:r>
          </w:p>
        </w:tc>
        <w:tc>
          <w:tcPr>
            <w:tcW w:w="1192" w:type="dxa"/>
          </w:tcPr>
          <w:p w:rsidR="00A00176" w:rsidRDefault="00A00176" w:rsidP="00B344DF">
            <w:pPr>
              <w:tabs>
                <w:tab w:val="left" w:pos="-142"/>
                <w:tab w:val="left" w:pos="0"/>
                <w:tab w:val="left" w:pos="142"/>
                <w:tab w:val="left" w:pos="681"/>
                <w:tab w:val="left" w:pos="2790"/>
              </w:tabs>
              <w:ind w:right="-1"/>
              <w:rPr>
                <w:rFonts w:ascii="Times New Roman" w:hAnsi="Times New Roman"/>
                <w:b/>
              </w:rPr>
            </w:pPr>
            <w:r>
              <w:rPr>
                <w:rFonts w:ascii="Times New Roman" w:hAnsi="Times New Roman"/>
                <w:b/>
              </w:rPr>
              <w:t>2</w:t>
            </w:r>
          </w:p>
        </w:tc>
      </w:tr>
    </w:tbl>
    <w:p w:rsidR="00A00176" w:rsidRDefault="00A00176" w:rsidP="00906F09">
      <w:pPr>
        <w:keepNext/>
        <w:keepLines/>
        <w:spacing w:after="265" w:line="220" w:lineRule="exact"/>
        <w:jc w:val="center"/>
      </w:pPr>
    </w:p>
    <w:p w:rsidR="00A00176" w:rsidRPr="00906F09" w:rsidRDefault="00A00176" w:rsidP="00906F09">
      <w:pPr>
        <w:keepNext/>
        <w:keepLines/>
        <w:spacing w:after="265" w:line="220" w:lineRule="exact"/>
        <w:jc w:val="center"/>
        <w:rPr>
          <w:rFonts w:ascii="Times New Roman" w:hAnsi="Times New Roman"/>
        </w:rPr>
      </w:pPr>
    </w:p>
    <w:p w:rsidR="00A00176" w:rsidRPr="00906F09" w:rsidRDefault="00A00176" w:rsidP="00906F09">
      <w:pPr>
        <w:keepNext/>
        <w:keepLines/>
        <w:spacing w:after="265" w:line="220" w:lineRule="exact"/>
        <w:jc w:val="center"/>
        <w:rPr>
          <w:rFonts w:ascii="Times New Roman" w:hAnsi="Times New Roman"/>
        </w:rPr>
      </w:pPr>
      <w:r w:rsidRPr="00906F09">
        <w:rPr>
          <w:rFonts w:ascii="Times New Roman" w:hAnsi="Times New Roman"/>
        </w:rPr>
        <w:t>ТРЕБОВАНИЯ К УРОВНЮ ПОДГОТОВКИ ВЫПУСКНИКОВ</w:t>
      </w:r>
    </w:p>
    <w:p w:rsidR="00A00176" w:rsidRPr="00906F09" w:rsidRDefault="00A00176" w:rsidP="00906F09">
      <w:pPr>
        <w:keepNext/>
        <w:keepLines/>
        <w:spacing w:after="265" w:line="220" w:lineRule="exact"/>
        <w:rPr>
          <w:rFonts w:ascii="Times New Roman" w:hAnsi="Times New Roman"/>
        </w:rPr>
      </w:pPr>
      <w:r w:rsidRPr="00906F09">
        <w:rPr>
          <w:rFonts w:ascii="Times New Roman" w:hAnsi="Times New Roman"/>
        </w:rPr>
        <w:tab/>
        <w:t>В  результате изучения химии на базовом уровне ученик должен</w:t>
      </w:r>
    </w:p>
    <w:p w:rsidR="00A00176" w:rsidRPr="00906F09" w:rsidRDefault="00A00176" w:rsidP="00906F09">
      <w:pPr>
        <w:keepNext/>
        <w:keepLines/>
        <w:spacing w:after="15" w:line="220" w:lineRule="exact"/>
        <w:ind w:left="20" w:firstLine="560"/>
        <w:rPr>
          <w:rFonts w:ascii="Times New Roman" w:hAnsi="Times New Roman"/>
          <w:u w:val="single"/>
        </w:rPr>
      </w:pPr>
      <w:r w:rsidRPr="00906F09">
        <w:rPr>
          <w:rFonts w:ascii="Times New Roman" w:hAnsi="Times New Roman"/>
          <w:u w:val="single"/>
        </w:rPr>
        <w:t xml:space="preserve">знать </w:t>
      </w:r>
    </w:p>
    <w:p w:rsidR="00A00176" w:rsidRPr="00906F09" w:rsidRDefault="00A00176" w:rsidP="00906F09">
      <w:pPr>
        <w:numPr>
          <w:ilvl w:val="0"/>
          <w:numId w:val="5"/>
        </w:numPr>
        <w:tabs>
          <w:tab w:val="left" w:pos="735"/>
        </w:tabs>
        <w:spacing w:line="274" w:lineRule="exact"/>
        <w:ind w:left="20" w:right="100" w:firstLine="560"/>
        <w:jc w:val="both"/>
        <w:rPr>
          <w:rFonts w:ascii="Times New Roman" w:hAnsi="Times New Roman"/>
        </w:rPr>
      </w:pPr>
      <w:r w:rsidRPr="00906F09">
        <w:rPr>
          <w:rStyle w:val="41"/>
        </w:rPr>
        <w:t>важнейшие химические понятия:</w:t>
      </w:r>
      <w:r w:rsidRPr="00906F09">
        <w:rPr>
          <w:rFonts w:ascii="Times New Roman" w:hAnsi="Times New Roman"/>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00176" w:rsidRPr="00906F09" w:rsidRDefault="00A00176" w:rsidP="00906F09">
      <w:pPr>
        <w:numPr>
          <w:ilvl w:val="0"/>
          <w:numId w:val="5"/>
        </w:numPr>
        <w:tabs>
          <w:tab w:val="left" w:pos="721"/>
        </w:tabs>
        <w:spacing w:line="278" w:lineRule="exact"/>
        <w:ind w:left="20" w:right="100" w:firstLine="560"/>
        <w:jc w:val="both"/>
        <w:rPr>
          <w:rFonts w:ascii="Times New Roman" w:hAnsi="Times New Roman"/>
        </w:rPr>
      </w:pPr>
      <w:r w:rsidRPr="00906F09">
        <w:rPr>
          <w:rStyle w:val="41"/>
        </w:rPr>
        <w:t>основные законы химии</w:t>
      </w:r>
      <w:r w:rsidRPr="00906F09">
        <w:rPr>
          <w:rFonts w:ascii="Times New Roman" w:hAnsi="Times New Roman"/>
        </w:rPr>
        <w:t>: сохранения массы веществ, постоянства состава периодический закон;</w:t>
      </w:r>
    </w:p>
    <w:p w:rsidR="00A00176" w:rsidRPr="00906F09" w:rsidRDefault="00A00176" w:rsidP="00906F09">
      <w:pPr>
        <w:numPr>
          <w:ilvl w:val="0"/>
          <w:numId w:val="5"/>
        </w:numPr>
        <w:tabs>
          <w:tab w:val="left" w:pos="726"/>
        </w:tabs>
        <w:spacing w:line="278" w:lineRule="exact"/>
        <w:ind w:left="20" w:right="100" w:firstLine="560"/>
        <w:jc w:val="both"/>
        <w:rPr>
          <w:rFonts w:ascii="Times New Roman" w:hAnsi="Times New Roman"/>
        </w:rPr>
      </w:pPr>
      <w:r w:rsidRPr="00906F09">
        <w:rPr>
          <w:rStyle w:val="41"/>
        </w:rPr>
        <w:t>основные теории химии</w:t>
      </w:r>
      <w:r w:rsidRPr="00906F09">
        <w:rPr>
          <w:rFonts w:ascii="Times New Roman" w:hAnsi="Times New Roman"/>
        </w:rPr>
        <w:t>: химической связи, электролитической диссоциации, строения органических соединений;</w:t>
      </w:r>
    </w:p>
    <w:p w:rsidR="00A00176" w:rsidRPr="00906F09" w:rsidRDefault="00A00176" w:rsidP="00906F09">
      <w:pPr>
        <w:numPr>
          <w:ilvl w:val="0"/>
          <w:numId w:val="5"/>
        </w:numPr>
        <w:tabs>
          <w:tab w:val="left" w:pos="726"/>
        </w:tabs>
        <w:spacing w:after="333" w:line="274" w:lineRule="exact"/>
        <w:ind w:left="20" w:right="100" w:firstLine="560"/>
        <w:jc w:val="both"/>
        <w:rPr>
          <w:rFonts w:ascii="Times New Roman" w:hAnsi="Times New Roman"/>
        </w:rPr>
      </w:pPr>
      <w:r w:rsidRPr="00906F09">
        <w:rPr>
          <w:rStyle w:val="41"/>
        </w:rPr>
        <w:t>важнейшие вещества и материалы:</w:t>
      </w:r>
      <w:r w:rsidRPr="00906F09">
        <w:rPr>
          <w:rFonts w:ascii="Times New Roman" w:hAnsi="Times New Roman"/>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синтетические волокна, каучуки, пластмассы;</w:t>
      </w:r>
    </w:p>
    <w:p w:rsidR="00A00176" w:rsidRPr="00906F09" w:rsidRDefault="00A00176" w:rsidP="00906F09">
      <w:pPr>
        <w:keepNext/>
        <w:keepLines/>
        <w:spacing w:after="265" w:line="220" w:lineRule="exact"/>
        <w:rPr>
          <w:rFonts w:ascii="Times New Roman" w:hAnsi="Times New Roman"/>
          <w:u w:val="single"/>
        </w:rPr>
      </w:pPr>
      <w:r w:rsidRPr="00906F09">
        <w:rPr>
          <w:rFonts w:ascii="Times New Roman" w:hAnsi="Times New Roman"/>
          <w:u w:val="single"/>
        </w:rPr>
        <w:lastRenderedPageBreak/>
        <w:t>уметь</w:t>
      </w:r>
    </w:p>
    <w:p w:rsidR="00A00176" w:rsidRPr="00906F09" w:rsidRDefault="00A00176" w:rsidP="00906F09">
      <w:pPr>
        <w:keepNext/>
        <w:keepLines/>
        <w:numPr>
          <w:ilvl w:val="0"/>
          <w:numId w:val="6"/>
        </w:numPr>
        <w:spacing w:after="265"/>
        <w:jc w:val="both"/>
        <w:outlineLvl w:val="2"/>
        <w:rPr>
          <w:rFonts w:ascii="Times New Roman" w:hAnsi="Times New Roman"/>
          <w:u w:val="single"/>
        </w:rPr>
      </w:pPr>
      <w:r w:rsidRPr="00906F09">
        <w:rPr>
          <w:rFonts w:ascii="Times New Roman" w:hAnsi="Times New Roman"/>
          <w:b/>
        </w:rPr>
        <w:t>назвать</w:t>
      </w:r>
      <w:r w:rsidRPr="00906F09">
        <w:rPr>
          <w:rFonts w:ascii="Times New Roman" w:hAnsi="Times New Roman"/>
        </w:rPr>
        <w:t xml:space="preserve"> изученные вещества по «тривиальной» или международной номенклатуре;</w:t>
      </w:r>
    </w:p>
    <w:p w:rsidR="00A00176" w:rsidRPr="00906F09" w:rsidRDefault="00A00176" w:rsidP="00906F09">
      <w:pPr>
        <w:keepNext/>
        <w:keepLines/>
        <w:numPr>
          <w:ilvl w:val="0"/>
          <w:numId w:val="6"/>
        </w:numPr>
        <w:tabs>
          <w:tab w:val="clear" w:pos="720"/>
          <w:tab w:val="num" w:pos="0"/>
        </w:tabs>
        <w:spacing w:after="265"/>
        <w:ind w:left="0" w:firstLine="360"/>
        <w:jc w:val="both"/>
        <w:outlineLvl w:val="2"/>
        <w:rPr>
          <w:rFonts w:ascii="Times New Roman" w:hAnsi="Times New Roman"/>
          <w:u w:val="single"/>
        </w:rPr>
      </w:pPr>
      <w:r w:rsidRPr="00906F09">
        <w:rPr>
          <w:rFonts w:ascii="Times New Roman" w:hAnsi="Times New Roman"/>
          <w:b/>
        </w:rPr>
        <w:t>определять</w:t>
      </w:r>
      <w:r w:rsidRPr="00906F09">
        <w:rPr>
          <w:rFonts w:ascii="Times New Roman" w:hAnsi="Times New Roman"/>
        </w:rPr>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 органических соединений;</w:t>
      </w:r>
    </w:p>
    <w:p w:rsidR="00A00176" w:rsidRPr="00906F09" w:rsidRDefault="00A00176" w:rsidP="00906F09">
      <w:pPr>
        <w:keepNext/>
        <w:keepLines/>
        <w:numPr>
          <w:ilvl w:val="0"/>
          <w:numId w:val="6"/>
        </w:numPr>
        <w:tabs>
          <w:tab w:val="clear" w:pos="720"/>
          <w:tab w:val="num" w:pos="0"/>
        </w:tabs>
        <w:spacing w:after="265"/>
        <w:ind w:left="0" w:firstLine="360"/>
        <w:jc w:val="both"/>
        <w:outlineLvl w:val="2"/>
        <w:rPr>
          <w:rFonts w:ascii="Times New Roman" w:hAnsi="Times New Roman"/>
          <w:u w:val="single"/>
        </w:rPr>
      </w:pPr>
      <w:r w:rsidRPr="00906F09">
        <w:rPr>
          <w:rFonts w:ascii="Times New Roman" w:hAnsi="Times New Roman"/>
          <w:b/>
        </w:rPr>
        <w:t>характеризовать:</w:t>
      </w:r>
      <w:r w:rsidRPr="00906F09">
        <w:rPr>
          <w:rFonts w:ascii="Times New Roman" w:hAnsi="Times New Roman"/>
          <w:u w:val="single"/>
        </w:rPr>
        <w:t xml:space="preserve"> </w:t>
      </w:r>
      <w:r w:rsidRPr="00906F09">
        <w:rPr>
          <w:rFonts w:ascii="Times New Roman" w:hAnsi="Times New Roman"/>
        </w:rPr>
        <w:t>элементы малых периодов по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00176" w:rsidRPr="00906F09" w:rsidRDefault="00A00176" w:rsidP="00906F09">
      <w:pPr>
        <w:keepNext/>
        <w:keepLines/>
        <w:numPr>
          <w:ilvl w:val="0"/>
          <w:numId w:val="6"/>
        </w:numPr>
        <w:tabs>
          <w:tab w:val="clear" w:pos="720"/>
        </w:tabs>
        <w:spacing w:after="265"/>
        <w:ind w:left="0" w:firstLine="360"/>
        <w:jc w:val="both"/>
        <w:outlineLvl w:val="2"/>
        <w:rPr>
          <w:rFonts w:ascii="Times New Roman" w:hAnsi="Times New Roman"/>
          <w:u w:val="single"/>
        </w:rPr>
      </w:pPr>
      <w:r w:rsidRPr="00906F09">
        <w:rPr>
          <w:rFonts w:ascii="Times New Roman" w:hAnsi="Times New Roman"/>
          <w:b/>
        </w:rPr>
        <w:t>объяснять:</w:t>
      </w:r>
      <w:r w:rsidRPr="00906F09">
        <w:rPr>
          <w:rFonts w:ascii="Times New Roman" w:hAnsi="Times New Roman"/>
          <w:u w:val="single"/>
        </w:rPr>
        <w:t xml:space="preserve"> </w:t>
      </w:r>
      <w:r w:rsidRPr="00906F09">
        <w:rPr>
          <w:rFonts w:ascii="Times New Roman" w:hAnsi="Times New Roman"/>
        </w:rPr>
        <w:t>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A00176" w:rsidRPr="00906F09" w:rsidRDefault="00A00176" w:rsidP="00906F09">
      <w:pPr>
        <w:keepNext/>
        <w:keepLines/>
        <w:numPr>
          <w:ilvl w:val="0"/>
          <w:numId w:val="6"/>
        </w:numPr>
        <w:tabs>
          <w:tab w:val="clear" w:pos="720"/>
          <w:tab w:val="num" w:pos="0"/>
        </w:tabs>
        <w:spacing w:after="265"/>
        <w:ind w:left="0" w:firstLine="360"/>
        <w:jc w:val="both"/>
        <w:outlineLvl w:val="2"/>
        <w:rPr>
          <w:rFonts w:ascii="Times New Roman" w:hAnsi="Times New Roman"/>
        </w:rPr>
      </w:pPr>
      <w:r w:rsidRPr="00906F09">
        <w:rPr>
          <w:rFonts w:ascii="Times New Roman" w:hAnsi="Times New Roman"/>
          <w:b/>
        </w:rPr>
        <w:t xml:space="preserve">выполнять химический эксперимент </w:t>
      </w:r>
      <w:r w:rsidRPr="00906F09">
        <w:rPr>
          <w:rFonts w:ascii="Times New Roman" w:hAnsi="Times New Roman"/>
        </w:rPr>
        <w:t>по распознаванию важнейших неорганических и органических веществ;</w:t>
      </w:r>
    </w:p>
    <w:p w:rsidR="00A00176" w:rsidRPr="00906F09" w:rsidRDefault="00A00176" w:rsidP="00906F09">
      <w:pPr>
        <w:keepNext/>
        <w:keepLines/>
        <w:numPr>
          <w:ilvl w:val="0"/>
          <w:numId w:val="6"/>
        </w:numPr>
        <w:tabs>
          <w:tab w:val="clear" w:pos="720"/>
        </w:tabs>
        <w:spacing w:after="265"/>
        <w:ind w:left="0" w:firstLine="360"/>
        <w:jc w:val="both"/>
        <w:outlineLvl w:val="2"/>
        <w:rPr>
          <w:rFonts w:ascii="Times New Roman" w:hAnsi="Times New Roman"/>
        </w:rPr>
      </w:pPr>
      <w:r w:rsidRPr="00906F09">
        <w:rPr>
          <w:rFonts w:ascii="Times New Roman" w:hAnsi="Times New Roman"/>
          <w:b/>
        </w:rPr>
        <w:t>проводить</w:t>
      </w:r>
      <w:r w:rsidRPr="00906F09">
        <w:rPr>
          <w:rFonts w:ascii="Times New Roman" w:hAnsi="Times New Roman"/>
        </w:rPr>
        <w:t xml:space="preserve"> самостоятельный поиск химической информации с использованием различных источников; использовать компьютерные технологии для обработки и передачи химической информации и её представления в различных формах;</w:t>
      </w:r>
    </w:p>
    <w:p w:rsidR="00A00176" w:rsidRPr="00906F09" w:rsidRDefault="00A00176" w:rsidP="00906F09">
      <w:pPr>
        <w:keepNext/>
        <w:keepLines/>
        <w:spacing w:after="265"/>
        <w:ind w:left="360"/>
        <w:rPr>
          <w:rFonts w:ascii="Times New Roman" w:hAnsi="Times New Roman"/>
          <w:b/>
        </w:rPr>
      </w:pPr>
      <w:r w:rsidRPr="00906F09">
        <w:rPr>
          <w:rFonts w:ascii="Times New Roman" w:hAnsi="Times New Roman"/>
          <w:b/>
        </w:rPr>
        <w:t>Использовать приобретенные знания и умения в практической деятельности и повседневной жизни для:</w:t>
      </w:r>
    </w:p>
    <w:p w:rsidR="00A00176" w:rsidRPr="00906F09" w:rsidRDefault="00A00176" w:rsidP="00906F09">
      <w:pPr>
        <w:keepNext/>
        <w:keepLines/>
        <w:numPr>
          <w:ilvl w:val="0"/>
          <w:numId w:val="7"/>
        </w:numPr>
        <w:spacing w:after="265"/>
        <w:jc w:val="both"/>
        <w:outlineLvl w:val="2"/>
        <w:rPr>
          <w:rFonts w:ascii="Times New Roman" w:hAnsi="Times New Roman"/>
        </w:rPr>
      </w:pPr>
      <w:r w:rsidRPr="00906F09">
        <w:rPr>
          <w:rFonts w:ascii="Times New Roman" w:hAnsi="Times New Roman"/>
        </w:rPr>
        <w:t>объяснение химических явлений, происходящих в природе, быту и на производстве;</w:t>
      </w:r>
    </w:p>
    <w:p w:rsidR="00A00176" w:rsidRPr="00906F09" w:rsidRDefault="00A00176" w:rsidP="00906F09">
      <w:pPr>
        <w:keepNext/>
        <w:keepLines/>
        <w:numPr>
          <w:ilvl w:val="0"/>
          <w:numId w:val="7"/>
        </w:numPr>
        <w:spacing w:after="265"/>
        <w:jc w:val="both"/>
        <w:outlineLvl w:val="2"/>
        <w:rPr>
          <w:rFonts w:ascii="Times New Roman" w:hAnsi="Times New Roman"/>
        </w:rPr>
      </w:pPr>
      <w:r w:rsidRPr="00906F09">
        <w:rPr>
          <w:rFonts w:ascii="Times New Roman" w:hAnsi="Times New Roman"/>
        </w:rPr>
        <w:t>определения возможности протекания химических превращений в различных условиях и оценки их последствий;</w:t>
      </w:r>
    </w:p>
    <w:p w:rsidR="00A00176" w:rsidRPr="00906F09" w:rsidRDefault="00A00176" w:rsidP="00906F09">
      <w:pPr>
        <w:keepNext/>
        <w:keepLines/>
        <w:numPr>
          <w:ilvl w:val="0"/>
          <w:numId w:val="7"/>
        </w:numPr>
        <w:spacing w:after="265"/>
        <w:jc w:val="both"/>
        <w:outlineLvl w:val="2"/>
        <w:rPr>
          <w:rFonts w:ascii="Times New Roman" w:hAnsi="Times New Roman"/>
        </w:rPr>
      </w:pPr>
      <w:r w:rsidRPr="00906F09">
        <w:rPr>
          <w:rFonts w:ascii="Times New Roman" w:hAnsi="Times New Roman"/>
        </w:rPr>
        <w:t>экологически грамотного поведения в окружающей среде;</w:t>
      </w:r>
    </w:p>
    <w:p w:rsidR="00A00176" w:rsidRPr="00906F09" w:rsidRDefault="00A00176" w:rsidP="00906F09">
      <w:pPr>
        <w:keepNext/>
        <w:keepLines/>
        <w:numPr>
          <w:ilvl w:val="0"/>
          <w:numId w:val="7"/>
        </w:numPr>
        <w:spacing w:after="265"/>
        <w:jc w:val="both"/>
        <w:outlineLvl w:val="2"/>
        <w:rPr>
          <w:rFonts w:ascii="Times New Roman" w:hAnsi="Times New Roman"/>
        </w:rPr>
      </w:pPr>
      <w:r w:rsidRPr="00906F09">
        <w:rPr>
          <w:rFonts w:ascii="Times New Roman" w:hAnsi="Times New Roman"/>
        </w:rPr>
        <w:t>оценки влияния химического загрязнения окружающей среды на организм человека и другие живые организмы;</w:t>
      </w:r>
    </w:p>
    <w:p w:rsidR="00A00176" w:rsidRPr="00906F09" w:rsidRDefault="00A00176" w:rsidP="00906F09">
      <w:pPr>
        <w:keepNext/>
        <w:keepLines/>
        <w:numPr>
          <w:ilvl w:val="0"/>
          <w:numId w:val="7"/>
        </w:numPr>
        <w:spacing w:after="265"/>
        <w:jc w:val="both"/>
        <w:outlineLvl w:val="2"/>
        <w:rPr>
          <w:rFonts w:ascii="Times New Roman" w:hAnsi="Times New Roman"/>
        </w:rPr>
      </w:pPr>
      <w:r w:rsidRPr="00906F09">
        <w:rPr>
          <w:rFonts w:ascii="Times New Roman" w:hAnsi="Times New Roman"/>
        </w:rPr>
        <w:t>безопасного обращения с горючими и токсичными веществами, лабораторным оборудованием;</w:t>
      </w:r>
    </w:p>
    <w:p w:rsidR="00A00176" w:rsidRPr="00906F09" w:rsidRDefault="00A00176" w:rsidP="00906F09">
      <w:pPr>
        <w:keepNext/>
        <w:keepLines/>
        <w:numPr>
          <w:ilvl w:val="0"/>
          <w:numId w:val="7"/>
        </w:numPr>
        <w:spacing w:after="265"/>
        <w:jc w:val="both"/>
        <w:outlineLvl w:val="2"/>
        <w:rPr>
          <w:rFonts w:ascii="Times New Roman" w:hAnsi="Times New Roman"/>
        </w:rPr>
      </w:pPr>
      <w:r w:rsidRPr="00906F09">
        <w:rPr>
          <w:rFonts w:ascii="Times New Roman" w:hAnsi="Times New Roman"/>
        </w:rPr>
        <w:t>приготовление растворов заданной концентрации в быту и на производстве;</w:t>
      </w:r>
    </w:p>
    <w:p w:rsidR="00A00176" w:rsidRPr="00906F09" w:rsidRDefault="00A00176" w:rsidP="00906F09">
      <w:pPr>
        <w:keepNext/>
        <w:keepLines/>
        <w:numPr>
          <w:ilvl w:val="0"/>
          <w:numId w:val="7"/>
        </w:numPr>
        <w:spacing w:after="265"/>
        <w:jc w:val="both"/>
        <w:outlineLvl w:val="2"/>
        <w:rPr>
          <w:rFonts w:ascii="Times New Roman" w:hAnsi="Times New Roman"/>
        </w:rPr>
      </w:pPr>
      <w:r w:rsidRPr="00906F09">
        <w:rPr>
          <w:rFonts w:ascii="Times New Roman" w:hAnsi="Times New Roman"/>
        </w:rPr>
        <w:t>критической оценки достоверности химической информации, поступающей из разных источников.</w:t>
      </w:r>
    </w:p>
    <w:p w:rsidR="00A00176" w:rsidRPr="00906F09" w:rsidRDefault="00A00176" w:rsidP="00906F09">
      <w:pPr>
        <w:keepNext/>
        <w:keepLines/>
        <w:spacing w:after="265"/>
        <w:rPr>
          <w:rFonts w:ascii="Times New Roman" w:hAnsi="Times New Roman"/>
          <w:b/>
        </w:rPr>
      </w:pPr>
    </w:p>
    <w:p w:rsidR="00A00176" w:rsidRPr="00906F09" w:rsidRDefault="00A00176" w:rsidP="00B344DF">
      <w:pPr>
        <w:pStyle w:val="23"/>
        <w:keepNext/>
        <w:keepLines/>
        <w:shd w:val="clear" w:color="auto" w:fill="auto"/>
        <w:spacing w:after="251" w:line="220" w:lineRule="exact"/>
        <w:jc w:val="center"/>
      </w:pPr>
    </w:p>
    <w:p w:rsidR="00A00176" w:rsidRPr="00906F09" w:rsidRDefault="00A00176" w:rsidP="00B344DF">
      <w:pPr>
        <w:pStyle w:val="23"/>
        <w:keepNext/>
        <w:keepLines/>
        <w:shd w:val="clear" w:color="auto" w:fill="auto"/>
        <w:spacing w:after="251" w:line="220" w:lineRule="exact"/>
        <w:jc w:val="center"/>
      </w:pPr>
    </w:p>
    <w:p w:rsidR="00A00176" w:rsidRDefault="00A00176" w:rsidP="00B344DF">
      <w:pPr>
        <w:pStyle w:val="23"/>
        <w:keepNext/>
        <w:keepLines/>
        <w:shd w:val="clear" w:color="auto" w:fill="auto"/>
        <w:spacing w:after="251" w:line="220" w:lineRule="exact"/>
        <w:jc w:val="center"/>
      </w:pPr>
    </w:p>
    <w:p w:rsidR="00A00176" w:rsidRDefault="00A00176" w:rsidP="00B344DF">
      <w:pPr>
        <w:pStyle w:val="23"/>
        <w:keepNext/>
        <w:keepLines/>
        <w:shd w:val="clear" w:color="auto" w:fill="auto"/>
        <w:spacing w:after="251" w:line="220" w:lineRule="exact"/>
        <w:jc w:val="center"/>
      </w:pPr>
    </w:p>
    <w:p w:rsidR="00A00176" w:rsidRDefault="00A00176" w:rsidP="000F74F4">
      <w:pPr>
        <w:pStyle w:val="23"/>
        <w:keepNext/>
        <w:keepLines/>
        <w:shd w:val="clear" w:color="auto" w:fill="auto"/>
        <w:spacing w:after="251" w:line="220" w:lineRule="exact"/>
      </w:pPr>
    </w:p>
    <w:p w:rsidR="00A00176" w:rsidRDefault="00A00176" w:rsidP="00B344DF">
      <w:pPr>
        <w:pStyle w:val="23"/>
        <w:keepNext/>
        <w:keepLines/>
        <w:shd w:val="clear" w:color="auto" w:fill="auto"/>
        <w:spacing w:after="251" w:line="220" w:lineRule="exact"/>
        <w:jc w:val="center"/>
      </w:pPr>
      <w:r>
        <w:lastRenderedPageBreak/>
        <w:t>СОДЕРЖАНИЕ ТЕМ УЧЕБНОГО КУРСА</w:t>
      </w:r>
      <w:bookmarkEnd w:id="14"/>
    </w:p>
    <w:p w:rsidR="00A00176" w:rsidRDefault="00A00176">
      <w:pPr>
        <w:pStyle w:val="21"/>
        <w:shd w:val="clear" w:color="auto" w:fill="auto"/>
        <w:spacing w:before="0" w:line="274" w:lineRule="exact"/>
        <w:ind w:left="20" w:firstLine="700"/>
      </w:pPr>
      <w:r>
        <w:t>Введение (7ч)</w:t>
      </w:r>
    </w:p>
    <w:p w:rsidR="00A00176" w:rsidRDefault="00A00176">
      <w:pPr>
        <w:pStyle w:val="2"/>
        <w:shd w:val="clear" w:color="auto" w:fill="auto"/>
        <w:spacing w:before="0" w:after="0"/>
        <w:ind w:left="20" w:right="140" w:firstLine="700"/>
      </w:pPr>
      <w:r>
        <w:t>Предмет органической химии. Сравнение органических соединений с неорганическими. Природные, искусственные и синтетические соединения.</w:t>
      </w:r>
    </w:p>
    <w:p w:rsidR="00A00176" w:rsidRDefault="00A00176">
      <w:pPr>
        <w:pStyle w:val="21"/>
        <w:shd w:val="clear" w:color="auto" w:fill="auto"/>
        <w:spacing w:before="0" w:line="274" w:lineRule="exact"/>
        <w:ind w:left="20" w:firstLine="700"/>
      </w:pPr>
      <w:r>
        <w:t>Тема 1. Теория строения органических соединений</w:t>
      </w:r>
      <w:r>
        <w:rPr>
          <w:rStyle w:val="24"/>
        </w:rPr>
        <w:t xml:space="preserve"> (6 ч)</w:t>
      </w:r>
    </w:p>
    <w:p w:rsidR="00A00176" w:rsidRDefault="00A00176">
      <w:pPr>
        <w:pStyle w:val="2"/>
        <w:shd w:val="clear" w:color="auto" w:fill="auto"/>
        <w:spacing w:before="0" w:after="0"/>
        <w:ind w:left="20" w:right="140" w:firstLine="700"/>
      </w:pPr>
      <w: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A00176" w:rsidRDefault="00A00176">
      <w:pPr>
        <w:pStyle w:val="21"/>
        <w:shd w:val="clear" w:color="auto" w:fill="auto"/>
        <w:spacing w:before="0" w:line="274" w:lineRule="exact"/>
        <w:ind w:left="20" w:firstLine="700"/>
      </w:pPr>
      <w:r>
        <w:t>Тема 2. Углеводороды и их природные источники</w:t>
      </w:r>
      <w:r>
        <w:rPr>
          <w:rStyle w:val="24"/>
        </w:rPr>
        <w:t xml:space="preserve"> (16 ч)</w:t>
      </w:r>
    </w:p>
    <w:p w:rsidR="00A00176" w:rsidRDefault="00A00176">
      <w:pPr>
        <w:pStyle w:val="2"/>
        <w:shd w:val="clear" w:color="auto" w:fill="auto"/>
        <w:spacing w:before="0" w:after="0"/>
        <w:ind w:left="20" w:right="140" w:firstLine="700"/>
      </w:pPr>
      <w:r>
        <w:t>Природный газ. А л к а н ы. Природный газ как топливо.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A00176" w:rsidRDefault="00A00176">
      <w:pPr>
        <w:pStyle w:val="2"/>
        <w:shd w:val="clear" w:color="auto" w:fill="auto"/>
        <w:spacing w:before="0" w:after="0"/>
        <w:ind w:left="20" w:right="140" w:firstLine="700"/>
      </w:pPr>
      <w:r>
        <w:t>А л к е н ы. Этилен, его получение (дегидрированием этана и дегидратацией этанола), 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w:t>
      </w:r>
    </w:p>
    <w:p w:rsidR="00A00176" w:rsidRDefault="00A00176">
      <w:pPr>
        <w:pStyle w:val="2"/>
        <w:shd w:val="clear" w:color="auto" w:fill="auto"/>
        <w:spacing w:before="0" w:after="0"/>
        <w:ind w:left="20" w:right="140" w:firstLine="700"/>
      </w:pPr>
      <w:r>
        <w:rPr>
          <w:rStyle w:val="3pt"/>
        </w:rPr>
        <w:t>Алкадиены и каучук</w:t>
      </w:r>
      <w:r>
        <w:t xml:space="preserve"> и. 11онятие об алкадиенах как углеводородах с двумя двойными связями. Химические свойства бутадиена-1.3 и изопрена: обесцвечивание бромной воды </w:t>
      </w:r>
      <w:r>
        <w:rPr>
          <w:lang w:val="en-US"/>
        </w:rPr>
        <w:t>i</w:t>
      </w:r>
      <w:r w:rsidRPr="0060696C">
        <w:t xml:space="preserve"> </w:t>
      </w:r>
      <w:r>
        <w:t>полимеризация в каучуки. Резина.</w:t>
      </w:r>
    </w:p>
    <w:p w:rsidR="00A00176" w:rsidRDefault="00A00176">
      <w:pPr>
        <w:pStyle w:val="2"/>
        <w:shd w:val="clear" w:color="auto" w:fill="auto"/>
        <w:spacing w:before="0" w:after="0"/>
        <w:ind w:left="20" w:right="140" w:firstLine="700"/>
      </w:pPr>
      <w:r>
        <w:rPr>
          <w:rStyle w:val="33"/>
        </w:rPr>
        <w:t>А</w:t>
      </w:r>
      <w:r>
        <w:t xml:space="preserve"> л к и н ы. Ацетилен, его получение пиролизом метана и карбидным способом. Химически* свойства ацетилена: горение, обесцвечивание бромной воды, присоединение хлороводорода </w:t>
      </w:r>
      <w:r>
        <w:rPr>
          <w:lang w:val="en-US"/>
        </w:rPr>
        <w:t>i</w:t>
      </w:r>
      <w:r w:rsidRPr="0060696C">
        <w:t xml:space="preserve"> </w:t>
      </w:r>
      <w:r>
        <w:t>гидратация. Применение ацетилена на основе свойств.</w:t>
      </w:r>
    </w:p>
    <w:p w:rsidR="00A00176" w:rsidRDefault="00A00176">
      <w:pPr>
        <w:pStyle w:val="2"/>
        <w:shd w:val="clear" w:color="auto" w:fill="auto"/>
        <w:spacing w:before="0" w:after="0"/>
        <w:ind w:left="20" w:right="140" w:firstLine="700"/>
      </w:pPr>
      <w:r>
        <w:rPr>
          <w:rStyle w:val="3pt"/>
        </w:rPr>
        <w:t>Бензол.</w:t>
      </w:r>
      <w:r>
        <w:t xml:space="preserve">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A00176" w:rsidRDefault="00A00176">
      <w:pPr>
        <w:pStyle w:val="2"/>
        <w:shd w:val="clear" w:color="auto" w:fill="auto"/>
        <w:spacing w:before="0" w:after="0"/>
        <w:ind w:left="20" w:right="140" w:firstLine="700"/>
      </w:pPr>
      <w:r>
        <w:t xml:space="preserve">Н е ф т ь. Состав и переработка нефти. Нефтепродукты. Бензин и понятие об октановом числе </w:t>
      </w:r>
    </w:p>
    <w:p w:rsidR="00A00176" w:rsidRDefault="00A00176">
      <w:pPr>
        <w:pStyle w:val="2"/>
        <w:shd w:val="clear" w:color="auto" w:fill="auto"/>
        <w:spacing w:before="0" w:after="0"/>
        <w:ind w:left="20" w:right="140" w:firstLine="700"/>
      </w:pPr>
      <w:r>
        <w:rPr>
          <w:rStyle w:val="33"/>
        </w:rPr>
        <w:t>Демонстрации.</w:t>
      </w:r>
      <w:r>
        <w:t xml:space="preserve"> Горение ацетилена. Отношение этилена, ацетилена и бензола к раствор;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A00176" w:rsidRDefault="00A00176" w:rsidP="00321E0E">
      <w:pPr>
        <w:pStyle w:val="2"/>
        <w:shd w:val="clear" w:color="auto" w:fill="auto"/>
        <w:spacing w:before="0" w:after="0"/>
        <w:ind w:left="20" w:right="140" w:firstLine="360"/>
        <w:jc w:val="left"/>
        <w:rPr>
          <w:rStyle w:val="33"/>
        </w:rPr>
      </w:pPr>
    </w:p>
    <w:p w:rsidR="00A00176" w:rsidRDefault="00A00176" w:rsidP="00321E0E">
      <w:pPr>
        <w:pStyle w:val="2"/>
        <w:shd w:val="clear" w:color="auto" w:fill="auto"/>
        <w:spacing w:before="0" w:after="0"/>
        <w:ind w:left="20" w:right="140" w:firstLine="360"/>
        <w:jc w:val="left"/>
        <w:rPr>
          <w:rStyle w:val="33"/>
        </w:rPr>
      </w:pPr>
      <w:r>
        <w:rPr>
          <w:rStyle w:val="33"/>
        </w:rPr>
        <w:t>Лабораторные опыты:</w:t>
      </w:r>
    </w:p>
    <w:p w:rsidR="00A00176" w:rsidRDefault="00A00176" w:rsidP="00321E0E">
      <w:pPr>
        <w:pStyle w:val="2"/>
        <w:shd w:val="clear" w:color="auto" w:fill="auto"/>
        <w:spacing w:before="0" w:after="0"/>
        <w:ind w:left="20" w:right="140" w:firstLine="360"/>
        <w:jc w:val="left"/>
      </w:pPr>
      <w:r>
        <w:rPr>
          <w:rStyle w:val="33"/>
        </w:rPr>
        <w:t>1.</w:t>
      </w:r>
      <w:r>
        <w:t xml:space="preserve"> Определение элементного состава органических соединений </w:t>
      </w:r>
    </w:p>
    <w:p w:rsidR="00A00176" w:rsidRDefault="00A00176" w:rsidP="00321E0E">
      <w:pPr>
        <w:pStyle w:val="2"/>
        <w:shd w:val="clear" w:color="auto" w:fill="auto"/>
        <w:spacing w:before="0" w:after="0"/>
        <w:ind w:left="20" w:right="140" w:firstLine="360"/>
        <w:jc w:val="left"/>
        <w:rPr>
          <w:rStyle w:val="33"/>
        </w:rPr>
      </w:pPr>
      <w:r>
        <w:rPr>
          <w:rStyle w:val="33"/>
        </w:rPr>
        <w:t>2</w:t>
      </w:r>
      <w:r>
        <w:t xml:space="preserve"> Изготовление моделей молекул углеводородов.</w:t>
      </w:r>
      <w:r>
        <w:rPr>
          <w:rStyle w:val="33"/>
        </w:rPr>
        <w:t xml:space="preserve"> </w:t>
      </w:r>
    </w:p>
    <w:p w:rsidR="00A00176" w:rsidRDefault="00A00176" w:rsidP="00321E0E">
      <w:pPr>
        <w:pStyle w:val="2"/>
        <w:shd w:val="clear" w:color="auto" w:fill="auto"/>
        <w:spacing w:before="0" w:after="0"/>
        <w:ind w:left="20" w:right="140" w:firstLine="360"/>
        <w:jc w:val="left"/>
        <w:rPr>
          <w:rStyle w:val="33"/>
        </w:rPr>
      </w:pPr>
      <w:r>
        <w:rPr>
          <w:rStyle w:val="33"/>
        </w:rPr>
        <w:t>3</w:t>
      </w:r>
      <w:r>
        <w:t xml:space="preserve"> Обнаружение непредельных соединений в жидких нефтепродуктах.</w:t>
      </w:r>
      <w:r>
        <w:rPr>
          <w:rStyle w:val="33"/>
        </w:rPr>
        <w:t xml:space="preserve"> </w:t>
      </w:r>
    </w:p>
    <w:p w:rsidR="00A00176" w:rsidRDefault="00A00176" w:rsidP="00321E0E">
      <w:pPr>
        <w:pStyle w:val="2"/>
        <w:shd w:val="clear" w:color="auto" w:fill="auto"/>
        <w:spacing w:before="0" w:after="0"/>
        <w:ind w:left="20" w:right="140" w:firstLine="360"/>
        <w:jc w:val="left"/>
        <w:rPr>
          <w:rStyle w:val="33"/>
        </w:rPr>
      </w:pPr>
      <w:r>
        <w:rPr>
          <w:rStyle w:val="33"/>
        </w:rPr>
        <w:t>4.</w:t>
      </w:r>
      <w:r>
        <w:t xml:space="preserve"> Получение и свойства ацетилена.</w:t>
      </w:r>
      <w:r>
        <w:rPr>
          <w:rStyle w:val="33"/>
        </w:rPr>
        <w:t xml:space="preserve"> </w:t>
      </w:r>
    </w:p>
    <w:p w:rsidR="00A00176" w:rsidRDefault="00A00176" w:rsidP="00321E0E">
      <w:pPr>
        <w:pStyle w:val="2"/>
        <w:shd w:val="clear" w:color="auto" w:fill="auto"/>
        <w:spacing w:before="0" w:after="0"/>
        <w:ind w:left="20" w:right="140" w:firstLine="360"/>
        <w:jc w:val="left"/>
      </w:pPr>
      <w:r>
        <w:rPr>
          <w:rStyle w:val="33"/>
        </w:rPr>
        <w:t>5.</w:t>
      </w:r>
      <w:r>
        <w:t xml:space="preserve"> Ознакомление с коллекцией «Нефть и продукты ее переработки».</w:t>
      </w:r>
    </w:p>
    <w:p w:rsidR="00A00176" w:rsidRDefault="00A00176" w:rsidP="00321E0E">
      <w:pPr>
        <w:pStyle w:val="21"/>
        <w:shd w:val="clear" w:color="auto" w:fill="auto"/>
        <w:spacing w:before="0" w:line="274" w:lineRule="exact"/>
        <w:ind w:left="380" w:firstLine="328"/>
        <w:jc w:val="left"/>
      </w:pPr>
      <w:r>
        <w:t>Тема 3. Кислородсодержащие органические соединения и их природные источники</w:t>
      </w:r>
      <w:r>
        <w:rPr>
          <w:rStyle w:val="24"/>
        </w:rPr>
        <w:t xml:space="preserve"> (19 ч)</w:t>
      </w:r>
    </w:p>
    <w:p w:rsidR="00A00176" w:rsidRDefault="00A00176">
      <w:pPr>
        <w:pStyle w:val="2"/>
        <w:shd w:val="clear" w:color="auto" w:fill="auto"/>
        <w:spacing w:before="0" w:after="0"/>
        <w:ind w:left="20" w:right="140" w:firstLine="700"/>
      </w:pPr>
      <w:r>
        <w:t>Единство химической организации живых организмов. Химический состав живых организмов.</w:t>
      </w:r>
    </w:p>
    <w:p w:rsidR="00A00176" w:rsidRDefault="00A00176">
      <w:pPr>
        <w:pStyle w:val="2"/>
        <w:shd w:val="clear" w:color="auto" w:fill="auto"/>
        <w:spacing w:before="0" w:after="0"/>
        <w:ind w:left="20" w:right="140" w:firstLine="700"/>
      </w:pPr>
      <w:r>
        <w:rPr>
          <w:rStyle w:val="3pt"/>
        </w:rPr>
        <w:t>Спирты.</w:t>
      </w:r>
      <w:r>
        <w:t xml:space="preserve">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 горение, взаимодействие с натрием, образование простых и сложных эфиров, окисление в альдегидов, Применение этанола на основе свойств. Алкоголизм, его последствия и предупреждение.</w:t>
      </w:r>
    </w:p>
    <w:p w:rsidR="00A00176" w:rsidRDefault="00A00176">
      <w:pPr>
        <w:pStyle w:val="2"/>
        <w:shd w:val="clear" w:color="auto" w:fill="auto"/>
        <w:spacing w:before="0" w:after="0"/>
        <w:ind w:left="20" w:right="140" w:firstLine="700"/>
      </w:pPr>
      <w: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A00176" w:rsidRDefault="00A00176">
      <w:pPr>
        <w:pStyle w:val="2"/>
        <w:shd w:val="clear" w:color="auto" w:fill="auto"/>
        <w:spacing w:before="0" w:after="0"/>
        <w:ind w:left="20" w:right="140" w:firstLine="700"/>
      </w:pPr>
      <w:r>
        <w:rPr>
          <w:rStyle w:val="5pt3"/>
        </w:rPr>
        <w:t>Фенол.</w:t>
      </w:r>
      <w:r>
        <w:t xml:space="preserve"> Получение фенола коксованием каменного угля. Взаимное влияние атомов молекуле фенола: взаимодействие с гидроксидом натрия и азотной кислотой. Применение фенола ] основе свойств.</w:t>
      </w:r>
    </w:p>
    <w:p w:rsidR="00A00176" w:rsidRDefault="00A00176">
      <w:pPr>
        <w:pStyle w:val="2"/>
        <w:shd w:val="clear" w:color="auto" w:fill="auto"/>
        <w:spacing w:before="0" w:after="0"/>
        <w:ind w:left="20" w:right="140" w:firstLine="700"/>
      </w:pPr>
      <w:r>
        <w:rPr>
          <w:rStyle w:val="3pt"/>
        </w:rPr>
        <w:t>Альдегиды.</w:t>
      </w:r>
      <w:r>
        <w:t xml:space="preserve">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A00176" w:rsidRDefault="00A00176">
      <w:pPr>
        <w:pStyle w:val="2"/>
        <w:shd w:val="clear" w:color="auto" w:fill="auto"/>
        <w:spacing w:before="0" w:after="0"/>
        <w:ind w:left="20" w:right="140" w:firstLine="700"/>
        <w:jc w:val="left"/>
      </w:pPr>
      <w:r>
        <w:rPr>
          <w:rStyle w:val="5pt3"/>
        </w:rPr>
        <w:t>Карбоновые кислоты.</w:t>
      </w:r>
      <w:r>
        <w:t xml:space="preserve">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A00176" w:rsidRDefault="00A00176">
      <w:pPr>
        <w:pStyle w:val="2"/>
        <w:shd w:val="clear" w:color="auto" w:fill="auto"/>
        <w:spacing w:before="0" w:after="0"/>
        <w:ind w:left="40" w:right="120" w:firstLine="700"/>
      </w:pPr>
      <w:r>
        <w:rPr>
          <w:rStyle w:val="5pt2"/>
        </w:rPr>
        <w:lastRenderedPageBreak/>
        <w:t>Сложные</w:t>
      </w:r>
      <w:r>
        <w:rPr>
          <w:rStyle w:val="3pt2"/>
        </w:rPr>
        <w:t xml:space="preserve"> эфиры и жиры.</w:t>
      </w:r>
      <w:r>
        <w:t xml:space="preserve"> Получение сложных эфиров реакцией этерификации. Сложные эфиры в природе, их значение. Применение сложных эфиров на основе свойств.</w:t>
      </w:r>
    </w:p>
    <w:p w:rsidR="00A00176" w:rsidRDefault="00A00176">
      <w:pPr>
        <w:pStyle w:val="2"/>
        <w:shd w:val="clear" w:color="auto" w:fill="auto"/>
        <w:spacing w:before="0" w:after="0"/>
        <w:ind w:left="40" w:right="120" w:firstLine="700"/>
      </w:pPr>
      <w:r>
        <w:t>Жиры как сложные эфиры. Химические свойства жиров: гидролиз (омыление) и гидрирование жидких жиров. Применение жиров на основе свойств.</w:t>
      </w:r>
    </w:p>
    <w:p w:rsidR="00A00176" w:rsidRDefault="00A00176">
      <w:pPr>
        <w:pStyle w:val="2"/>
        <w:shd w:val="clear" w:color="auto" w:fill="auto"/>
        <w:spacing w:before="0" w:after="0"/>
        <w:ind w:left="40" w:firstLine="700"/>
      </w:pPr>
      <w:r>
        <w:rPr>
          <w:rStyle w:val="3pt2"/>
        </w:rPr>
        <w:t>Углеводы.</w:t>
      </w:r>
      <w:r>
        <w:t xml:space="preserve"> Углеводы, значение углеводов в живой природе и в жизни человека.</w:t>
      </w:r>
    </w:p>
    <w:p w:rsidR="00A00176" w:rsidRDefault="00A00176">
      <w:pPr>
        <w:pStyle w:val="2"/>
        <w:shd w:val="clear" w:color="auto" w:fill="auto"/>
        <w:spacing w:before="0" w:after="0"/>
        <w:ind w:left="40" w:right="120" w:firstLine="700"/>
      </w:pPr>
      <w: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A00176" w:rsidRDefault="00A00176" w:rsidP="00321E0E">
      <w:pPr>
        <w:pStyle w:val="2"/>
        <w:shd w:val="clear" w:color="auto" w:fill="auto"/>
        <w:spacing w:before="0" w:after="0"/>
        <w:ind w:left="40" w:right="120" w:firstLine="668"/>
      </w:pPr>
      <w:r>
        <w:rPr>
          <w:rStyle w:val="25"/>
        </w:rPr>
        <w:t>Демонстрации.</w:t>
      </w:r>
      <w: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ж крахмал.</w:t>
      </w:r>
    </w:p>
    <w:p w:rsidR="00A00176" w:rsidRDefault="00A00176" w:rsidP="00321E0E">
      <w:pPr>
        <w:pStyle w:val="2"/>
        <w:shd w:val="clear" w:color="auto" w:fill="auto"/>
        <w:spacing w:before="0" w:after="0"/>
        <w:ind w:left="40" w:right="120" w:firstLine="668"/>
        <w:rPr>
          <w:rStyle w:val="25"/>
        </w:rPr>
      </w:pPr>
      <w:r>
        <w:rPr>
          <w:rStyle w:val="25"/>
        </w:rPr>
        <w:t xml:space="preserve">Лабораторные опыты. </w:t>
      </w:r>
    </w:p>
    <w:p w:rsidR="00A00176" w:rsidRDefault="00A00176" w:rsidP="00321E0E">
      <w:pPr>
        <w:pStyle w:val="2"/>
        <w:shd w:val="clear" w:color="auto" w:fill="auto"/>
        <w:spacing w:before="0" w:after="0"/>
        <w:ind w:left="40" w:right="120" w:firstLine="668"/>
        <w:rPr>
          <w:rStyle w:val="25"/>
        </w:rPr>
      </w:pPr>
      <w:r>
        <w:rPr>
          <w:rStyle w:val="25"/>
          <w:color w:val="auto"/>
        </w:rPr>
        <w:t xml:space="preserve">6. </w:t>
      </w:r>
      <w:r>
        <w:t>Свойства этилового спирта.</w:t>
      </w:r>
      <w:r>
        <w:rPr>
          <w:rStyle w:val="25"/>
        </w:rPr>
        <w:t xml:space="preserve"> </w:t>
      </w:r>
    </w:p>
    <w:p w:rsidR="00A00176" w:rsidRDefault="00A00176" w:rsidP="00321E0E">
      <w:pPr>
        <w:pStyle w:val="2"/>
        <w:shd w:val="clear" w:color="auto" w:fill="auto"/>
        <w:spacing w:before="0" w:after="0"/>
        <w:ind w:left="40" w:right="120" w:firstLine="668"/>
      </w:pPr>
      <w:r>
        <w:rPr>
          <w:rStyle w:val="25"/>
        </w:rPr>
        <w:t xml:space="preserve">7, 8. </w:t>
      </w:r>
      <w:r>
        <w:t xml:space="preserve"> Свойства глицерина, формальдегида, </w:t>
      </w:r>
    </w:p>
    <w:p w:rsidR="00A00176" w:rsidRDefault="00A00176" w:rsidP="00321E0E">
      <w:pPr>
        <w:pStyle w:val="2"/>
        <w:shd w:val="clear" w:color="auto" w:fill="auto"/>
        <w:spacing w:before="0" w:after="0"/>
        <w:ind w:left="40" w:right="120" w:firstLine="668"/>
      </w:pPr>
      <w:r>
        <w:rPr>
          <w:b/>
        </w:rPr>
        <w:t>9.</w:t>
      </w:r>
      <w:r w:rsidRPr="00321E0E">
        <w:rPr>
          <w:b/>
        </w:rPr>
        <w:t xml:space="preserve"> </w:t>
      </w:r>
      <w:r w:rsidRPr="0060696C">
        <w:t xml:space="preserve"> </w:t>
      </w:r>
      <w:r>
        <w:t xml:space="preserve">Свойства уксусной кислоты. </w:t>
      </w:r>
    </w:p>
    <w:p w:rsidR="00A00176" w:rsidRDefault="00A00176" w:rsidP="00321E0E">
      <w:pPr>
        <w:pStyle w:val="2"/>
        <w:shd w:val="clear" w:color="auto" w:fill="auto"/>
        <w:spacing w:before="0" w:after="0"/>
        <w:ind w:left="40" w:right="120" w:firstLine="668"/>
      </w:pPr>
      <w:r>
        <w:rPr>
          <w:b/>
        </w:rPr>
        <w:t xml:space="preserve">10. </w:t>
      </w:r>
      <w:r w:rsidRPr="00321E0E">
        <w:rPr>
          <w:b/>
        </w:rPr>
        <w:t xml:space="preserve"> </w:t>
      </w:r>
      <w:r>
        <w:t xml:space="preserve">свойства жиров. </w:t>
      </w:r>
    </w:p>
    <w:p w:rsidR="00A00176" w:rsidRDefault="00A00176" w:rsidP="00321E0E">
      <w:pPr>
        <w:pStyle w:val="2"/>
        <w:shd w:val="clear" w:color="auto" w:fill="auto"/>
        <w:spacing w:before="0" w:after="0"/>
        <w:ind w:left="40" w:right="120" w:firstLine="668"/>
        <w:rPr>
          <w:rStyle w:val="25"/>
        </w:rPr>
      </w:pPr>
      <w:r w:rsidRPr="00321E0E">
        <w:rPr>
          <w:b/>
        </w:rPr>
        <w:t>1</w:t>
      </w:r>
      <w:r>
        <w:rPr>
          <w:b/>
        </w:rPr>
        <w:t>1.</w:t>
      </w:r>
      <w:r>
        <w:t xml:space="preserve"> Сравнение свойств растворов мыла и стирального порошка.</w:t>
      </w:r>
      <w:r>
        <w:rPr>
          <w:rStyle w:val="25"/>
        </w:rPr>
        <w:t xml:space="preserve"> </w:t>
      </w:r>
    </w:p>
    <w:p w:rsidR="00A00176" w:rsidRDefault="00A00176" w:rsidP="00321E0E">
      <w:pPr>
        <w:pStyle w:val="2"/>
        <w:shd w:val="clear" w:color="auto" w:fill="auto"/>
        <w:spacing w:before="0" w:after="0"/>
        <w:ind w:left="40" w:right="120" w:firstLine="668"/>
      </w:pPr>
      <w:r>
        <w:rPr>
          <w:rStyle w:val="25"/>
        </w:rPr>
        <w:t>12, 13.</w:t>
      </w:r>
      <w:r>
        <w:t xml:space="preserve"> Свойства глюкозы, крахмала.</w:t>
      </w:r>
    </w:p>
    <w:p w:rsidR="00A00176" w:rsidRDefault="00A00176">
      <w:pPr>
        <w:pStyle w:val="310"/>
        <w:keepNext/>
        <w:keepLines/>
        <w:shd w:val="clear" w:color="auto" w:fill="auto"/>
        <w:spacing w:before="0" w:line="274" w:lineRule="exact"/>
        <w:ind w:left="40" w:firstLine="700"/>
      </w:pPr>
      <w:bookmarkStart w:id="15" w:name="bookmark14"/>
      <w:r>
        <w:t>Тема 4. Азотсодержащие соединения и их нахождение в живой природе</w:t>
      </w:r>
      <w:r>
        <w:rPr>
          <w:rStyle w:val="34"/>
        </w:rPr>
        <w:t xml:space="preserve"> (9 ч)</w:t>
      </w:r>
      <w:bookmarkEnd w:id="15"/>
    </w:p>
    <w:p w:rsidR="00A00176" w:rsidRDefault="00A00176">
      <w:pPr>
        <w:pStyle w:val="2"/>
        <w:shd w:val="clear" w:color="auto" w:fill="auto"/>
        <w:spacing w:before="0" w:after="0"/>
        <w:ind w:left="40" w:right="120" w:firstLine="700"/>
      </w:pPr>
      <w:r>
        <w:rPr>
          <w:rStyle w:val="3pt2"/>
        </w:rPr>
        <w:t>Амины.</w:t>
      </w:r>
      <w:r>
        <w:t xml:space="preserve">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A00176" w:rsidRDefault="00A00176">
      <w:pPr>
        <w:pStyle w:val="2"/>
        <w:shd w:val="clear" w:color="auto" w:fill="auto"/>
        <w:spacing w:before="0" w:after="0"/>
        <w:ind w:left="40" w:right="120" w:firstLine="700"/>
      </w:pPr>
      <w:r>
        <w:rPr>
          <w:rStyle w:val="3pt2"/>
        </w:rPr>
        <w:t>Аминокислоты.</w:t>
      </w:r>
      <w:r>
        <w:t xml:space="preserve">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полипептидная. Применение аминокислот на основе свойств.</w:t>
      </w:r>
    </w:p>
    <w:p w:rsidR="00A00176" w:rsidRDefault="00A00176">
      <w:pPr>
        <w:pStyle w:val="2"/>
        <w:shd w:val="clear" w:color="auto" w:fill="auto"/>
        <w:spacing w:before="0" w:after="0"/>
        <w:ind w:left="40" w:right="120" w:firstLine="700"/>
      </w:pPr>
      <w:r>
        <w:rPr>
          <w:rStyle w:val="3pt2"/>
        </w:rPr>
        <w:t>Белки.</w:t>
      </w:r>
      <w:r>
        <w:t xml:space="preserve"> Получение белков реакцией поликонденсации аминокислот. Первичная, вторичная </w:t>
      </w:r>
      <w:r>
        <w:rPr>
          <w:lang w:val="en-US"/>
        </w:rPr>
        <w:t>i</w:t>
      </w:r>
      <w:r w:rsidRPr="0060696C">
        <w:t xml:space="preserve"> </w:t>
      </w:r>
      <w:r>
        <w:t>третичная структуры белков. Химические свойства белков: горение, денатурация, гидролиз ] цветные реакции. Биохимические функции белков.</w:t>
      </w:r>
    </w:p>
    <w:p w:rsidR="00A00176" w:rsidRDefault="00A00176">
      <w:pPr>
        <w:pStyle w:val="2"/>
        <w:shd w:val="clear" w:color="auto" w:fill="auto"/>
        <w:spacing w:before="0" w:after="0"/>
        <w:ind w:left="40" w:firstLine="700"/>
      </w:pPr>
      <w:r>
        <w:t>Генетическая связь между классами органических соединений.</w:t>
      </w:r>
    </w:p>
    <w:p w:rsidR="00A00176" w:rsidRPr="007678ED" w:rsidRDefault="00A00176">
      <w:pPr>
        <w:pStyle w:val="2"/>
        <w:shd w:val="clear" w:color="auto" w:fill="auto"/>
        <w:spacing w:before="0" w:after="0"/>
        <w:ind w:left="40" w:right="120" w:firstLine="700"/>
        <w:rPr>
          <w:color w:val="auto"/>
        </w:rPr>
      </w:pPr>
      <w:r>
        <w:t xml:space="preserve">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Pr>
          <w:rStyle w:val="25"/>
        </w:rPr>
        <w:t>Демонстрации.</w:t>
      </w:r>
      <w: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осаждение белков. Цветные реакции белков: ксантопротеиновая и биуретовая. Горение птичьего пера и шерстяной нити. Модель молекулы ДНК. Переходы: </w:t>
      </w:r>
      <w:r w:rsidRPr="007678ED">
        <w:rPr>
          <w:color w:val="auto"/>
        </w:rPr>
        <w:t xml:space="preserve">этанол → этилен этиленгликоль → этиленглитколят меди (II); этанол → этаналь → этановая кислота. </w:t>
      </w:r>
    </w:p>
    <w:p w:rsidR="00A00176" w:rsidRDefault="00A00176">
      <w:pPr>
        <w:pStyle w:val="2"/>
        <w:shd w:val="clear" w:color="auto" w:fill="auto"/>
        <w:spacing w:before="0" w:after="0"/>
        <w:ind w:left="40" w:right="120" w:firstLine="700"/>
        <w:rPr>
          <w:rStyle w:val="25"/>
        </w:rPr>
      </w:pPr>
      <w:r>
        <w:rPr>
          <w:rStyle w:val="25"/>
        </w:rPr>
        <w:t xml:space="preserve">Лабораторные опыты. </w:t>
      </w:r>
    </w:p>
    <w:p w:rsidR="00A00176" w:rsidRDefault="00A00176">
      <w:pPr>
        <w:pStyle w:val="2"/>
        <w:shd w:val="clear" w:color="auto" w:fill="auto"/>
        <w:spacing w:before="0" w:after="0"/>
        <w:ind w:left="40" w:right="120" w:firstLine="700"/>
      </w:pPr>
      <w:r>
        <w:rPr>
          <w:rStyle w:val="25"/>
        </w:rPr>
        <w:t>14.</w:t>
      </w:r>
      <w:r>
        <w:t xml:space="preserve"> Свойства белков.</w:t>
      </w:r>
    </w:p>
    <w:p w:rsidR="00A00176" w:rsidRDefault="00A00176" w:rsidP="00321E0E">
      <w:pPr>
        <w:pStyle w:val="2"/>
        <w:shd w:val="clear" w:color="auto" w:fill="auto"/>
        <w:spacing w:before="0" w:after="0"/>
        <w:ind w:left="40" w:firstLine="668"/>
      </w:pPr>
      <w:r>
        <w:rPr>
          <w:rStyle w:val="25"/>
        </w:rPr>
        <w:t>Практическая работа №1.</w:t>
      </w:r>
      <w:r>
        <w:t xml:space="preserve"> Идентификация органических соединений.</w:t>
      </w:r>
    </w:p>
    <w:p w:rsidR="00A00176" w:rsidRDefault="00A00176">
      <w:pPr>
        <w:pStyle w:val="310"/>
        <w:keepNext/>
        <w:keepLines/>
        <w:shd w:val="clear" w:color="auto" w:fill="auto"/>
        <w:spacing w:before="0" w:line="274" w:lineRule="exact"/>
        <w:ind w:left="40" w:firstLine="700"/>
      </w:pPr>
      <w:bookmarkStart w:id="16" w:name="bookmark15"/>
      <w:r>
        <w:t>Тема 5. Биологически активные органические соединения</w:t>
      </w:r>
      <w:r>
        <w:rPr>
          <w:rStyle w:val="34"/>
        </w:rPr>
        <w:t xml:space="preserve"> (8 ч)</w:t>
      </w:r>
      <w:bookmarkEnd w:id="16"/>
    </w:p>
    <w:p w:rsidR="00A00176" w:rsidRDefault="00A00176">
      <w:pPr>
        <w:pStyle w:val="2"/>
        <w:shd w:val="clear" w:color="auto" w:fill="auto"/>
        <w:spacing w:before="0" w:after="0"/>
        <w:ind w:left="40" w:right="120" w:firstLine="700"/>
      </w:pPr>
      <w:r>
        <w:rPr>
          <w:rStyle w:val="3pt2"/>
        </w:rPr>
        <w:t>Ферменты.</w:t>
      </w:r>
      <w:r>
        <w:t xml:space="preserve"> Ферменты как биологические катализаторы белковой природы. Особенность функционирования ферментов. Роль ферментов в жизнедеятельности живых организмов и народно хозяйстве.</w:t>
      </w:r>
    </w:p>
    <w:p w:rsidR="00A00176" w:rsidRDefault="00A00176">
      <w:pPr>
        <w:pStyle w:val="2"/>
        <w:shd w:val="clear" w:color="auto" w:fill="auto"/>
        <w:spacing w:before="0" w:after="0"/>
        <w:ind w:left="40" w:right="120" w:firstLine="700"/>
      </w:pPr>
      <w:r>
        <w:rPr>
          <w:rStyle w:val="5pt2"/>
        </w:rPr>
        <w:t>Витамины.</w:t>
      </w:r>
      <w:r>
        <w:t xml:space="preserve"> Понятие о витаминах. Нарушения, связанные с витаминами: авитаминоз, гиповитаминозы и гипервитаминозы. Витамин «С» как представитель водорастворимых витаминов витамин А как представитель жирорастворимых витаминов.</w:t>
      </w:r>
    </w:p>
    <w:p w:rsidR="00A00176" w:rsidRDefault="00A00176">
      <w:pPr>
        <w:pStyle w:val="2"/>
        <w:shd w:val="clear" w:color="auto" w:fill="auto"/>
        <w:spacing w:before="0" w:after="0"/>
        <w:ind w:left="40" w:right="120" w:firstLine="700"/>
      </w:pPr>
      <w:r>
        <w:rPr>
          <w:rStyle w:val="3pt2"/>
        </w:rPr>
        <w:t>Гормоны.</w:t>
      </w:r>
      <w:r>
        <w:t xml:space="preserve">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A00176" w:rsidRDefault="00A00176">
      <w:pPr>
        <w:pStyle w:val="2"/>
        <w:shd w:val="clear" w:color="auto" w:fill="auto"/>
        <w:spacing w:before="0" w:after="0"/>
        <w:ind w:left="40" w:right="120" w:firstLine="700"/>
        <w:jc w:val="left"/>
      </w:pPr>
      <w:r>
        <w:rPr>
          <w:rStyle w:val="7pt"/>
        </w:rPr>
        <w:t>Лекарства.</w:t>
      </w:r>
      <w:r>
        <w:t xml:space="preserve"> Лекарственная химия: от иатрохимии до химиотерапии. Аспирин. Антибиотики и дисбактериоз. Наркотические вещества. Наркомания, борьба и профилактика. </w:t>
      </w:r>
      <w:r>
        <w:rPr>
          <w:rStyle w:val="25"/>
        </w:rPr>
        <w:lastRenderedPageBreak/>
        <w:t>Демонстрации.</w:t>
      </w:r>
      <w:r>
        <w:t xml:space="preserve"> Разложение пероксида водорода каталазой сырого мяса и сырого картофеля. СМ содержащих энзимы. Испытание среды раствора </w:t>
      </w:r>
      <w:r>
        <w:rPr>
          <w:lang w:val="en-US"/>
        </w:rPr>
        <w:t>CMC</w:t>
      </w:r>
      <w:r w:rsidRPr="0060696C">
        <w:t xml:space="preserve"> </w:t>
      </w:r>
      <w:r>
        <w:t>индикаторной бумагой.</w:t>
      </w:r>
    </w:p>
    <w:p w:rsidR="00A00176" w:rsidRDefault="00A00176">
      <w:pPr>
        <w:pStyle w:val="2"/>
        <w:shd w:val="clear" w:color="auto" w:fill="auto"/>
        <w:spacing w:before="0" w:after="0"/>
        <w:ind w:left="40" w:right="120" w:firstLine="700"/>
        <w:jc w:val="left"/>
        <w:rPr>
          <w:rStyle w:val="25"/>
        </w:rPr>
      </w:pPr>
      <w:r>
        <w:t xml:space="preserve"> </w:t>
      </w:r>
      <w:r>
        <w:rPr>
          <w:rStyle w:val="25"/>
        </w:rPr>
        <w:t xml:space="preserve">Лабораторные опыты. </w:t>
      </w:r>
    </w:p>
    <w:p w:rsidR="00A00176" w:rsidRDefault="00A00176">
      <w:pPr>
        <w:pStyle w:val="2"/>
        <w:shd w:val="clear" w:color="auto" w:fill="auto"/>
        <w:spacing w:before="0" w:after="0"/>
        <w:ind w:left="40" w:right="120" w:firstLine="700"/>
        <w:jc w:val="left"/>
      </w:pPr>
      <w:r>
        <w:rPr>
          <w:rStyle w:val="25"/>
        </w:rPr>
        <w:t>15.</w:t>
      </w:r>
      <w:r>
        <w:t xml:space="preserve"> Знакомство с образцами препаратов домашней, лабораторной автомобильной аптечки.</w:t>
      </w:r>
    </w:p>
    <w:p w:rsidR="00A00176" w:rsidRDefault="00A00176">
      <w:pPr>
        <w:pStyle w:val="310"/>
        <w:keepNext/>
        <w:keepLines/>
        <w:shd w:val="clear" w:color="auto" w:fill="auto"/>
        <w:spacing w:before="0" w:line="274" w:lineRule="exact"/>
        <w:ind w:left="40" w:firstLine="700"/>
      </w:pPr>
      <w:bookmarkStart w:id="17" w:name="bookmark16"/>
      <w:r>
        <w:t>Тема 6. Искусственные и синтетические полимеры</w:t>
      </w:r>
      <w:r>
        <w:rPr>
          <w:rStyle w:val="34"/>
        </w:rPr>
        <w:t xml:space="preserve"> (7 ч)</w:t>
      </w:r>
      <w:bookmarkEnd w:id="17"/>
    </w:p>
    <w:p w:rsidR="00A00176" w:rsidRDefault="00A00176">
      <w:pPr>
        <w:pStyle w:val="2"/>
        <w:shd w:val="clear" w:color="auto" w:fill="auto"/>
        <w:spacing w:before="0" w:after="0"/>
        <w:ind w:left="20" w:right="20" w:firstLine="700"/>
      </w:pPr>
      <w:r>
        <w:rPr>
          <w:rStyle w:val="3pt1"/>
        </w:rPr>
        <w:t>Искусственные полимеры.</w:t>
      </w:r>
      <w:r>
        <w:t xml:space="preserve">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A00176" w:rsidRDefault="00A00176">
      <w:pPr>
        <w:pStyle w:val="2"/>
        <w:shd w:val="clear" w:color="auto" w:fill="auto"/>
        <w:spacing w:before="0" w:after="0"/>
        <w:ind w:left="20" w:right="20" w:firstLine="700"/>
      </w:pPr>
      <w:r>
        <w:rPr>
          <w:rStyle w:val="5pt1"/>
        </w:rPr>
        <w:t>Синтетические полимеры.</w:t>
      </w:r>
      <w:r>
        <w:t xml:space="preserve">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A00176" w:rsidRDefault="00A00176">
      <w:pPr>
        <w:pStyle w:val="2"/>
        <w:shd w:val="clear" w:color="auto" w:fill="auto"/>
        <w:spacing w:before="0" w:after="0"/>
        <w:ind w:left="20" w:right="20" w:firstLine="700"/>
      </w:pPr>
      <w:r>
        <w:rPr>
          <w:rStyle w:val="12"/>
        </w:rPr>
        <w:t>Демонстрации.</w:t>
      </w:r>
      <w:r>
        <w:t xml:space="preserve"> Коллекция пластмасс и изделий из них. Коллекции искусственных и синтетически волокон и изделий из них. Распознавание волокон.</w:t>
      </w:r>
    </w:p>
    <w:p w:rsidR="00A00176" w:rsidRDefault="00A00176" w:rsidP="00321E0E">
      <w:pPr>
        <w:pStyle w:val="2"/>
        <w:shd w:val="clear" w:color="auto" w:fill="auto"/>
        <w:spacing w:before="0" w:after="0"/>
        <w:ind w:left="20" w:right="20" w:firstLine="688"/>
        <w:rPr>
          <w:rStyle w:val="12"/>
        </w:rPr>
      </w:pPr>
      <w:r>
        <w:rPr>
          <w:rStyle w:val="12"/>
        </w:rPr>
        <w:t xml:space="preserve">Лабораторные опыты. </w:t>
      </w:r>
    </w:p>
    <w:p w:rsidR="00A00176" w:rsidRDefault="00A00176" w:rsidP="00321E0E">
      <w:pPr>
        <w:pStyle w:val="2"/>
        <w:shd w:val="clear" w:color="auto" w:fill="auto"/>
        <w:spacing w:before="0" w:after="0"/>
        <w:ind w:left="20" w:right="20" w:firstLine="688"/>
      </w:pPr>
      <w:r>
        <w:rPr>
          <w:rStyle w:val="12"/>
        </w:rPr>
        <w:t>16.</w:t>
      </w:r>
      <w:r>
        <w:t xml:space="preserve"> Ознакомление с образцами пластмасс, волокон и каучуков. </w:t>
      </w:r>
    </w:p>
    <w:p w:rsidR="00A00176" w:rsidRDefault="00A00176" w:rsidP="00321E0E">
      <w:pPr>
        <w:pStyle w:val="2"/>
        <w:shd w:val="clear" w:color="auto" w:fill="auto"/>
        <w:spacing w:before="0" w:after="0"/>
        <w:ind w:left="20" w:right="20" w:firstLine="688"/>
        <w:sectPr w:rsidR="00A00176">
          <w:type w:val="continuous"/>
          <w:pgSz w:w="11905" w:h="16837"/>
          <w:pgMar w:top="1114" w:right="466" w:bottom="884" w:left="874" w:header="0" w:footer="3" w:gutter="0"/>
          <w:cols w:space="720"/>
          <w:noEndnote/>
          <w:docGrid w:linePitch="360"/>
        </w:sectPr>
      </w:pPr>
      <w:r>
        <w:rPr>
          <w:rStyle w:val="12"/>
        </w:rPr>
        <w:t>Практическая работа №2.</w:t>
      </w:r>
      <w:r>
        <w:t xml:space="preserve"> Распознавание пластмасс и волокон.</w:t>
      </w:r>
    </w:p>
    <w:p w:rsidR="00A00176" w:rsidRDefault="00A00176" w:rsidP="00321E0E">
      <w:pPr>
        <w:jc w:val="center"/>
        <w:rPr>
          <w:b/>
        </w:rPr>
      </w:pPr>
      <w:bookmarkStart w:id="18" w:name="bookmark17"/>
      <w:bookmarkEnd w:id="18"/>
    </w:p>
    <w:p w:rsidR="00A00176" w:rsidRDefault="00A00176" w:rsidP="00321E0E">
      <w:pPr>
        <w:jc w:val="center"/>
        <w:rPr>
          <w:b/>
        </w:rPr>
      </w:pPr>
    </w:p>
    <w:p w:rsidR="00A00176" w:rsidRDefault="00A00176" w:rsidP="00321E0E">
      <w:pPr>
        <w:jc w:val="cente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CC704D">
      <w:pPr>
        <w:rPr>
          <w:b/>
        </w:rPr>
      </w:pPr>
    </w:p>
    <w:p w:rsidR="00A00176" w:rsidRDefault="00A00176" w:rsidP="00F725BE">
      <w:pPr>
        <w:rPr>
          <w:b/>
        </w:rPr>
      </w:pPr>
    </w:p>
    <w:p w:rsidR="00A00176" w:rsidRPr="00321E0E" w:rsidRDefault="00A00176" w:rsidP="0047430F">
      <w:pPr>
        <w:tabs>
          <w:tab w:val="left" w:pos="1267"/>
        </w:tabs>
        <w:spacing w:line="360" w:lineRule="auto"/>
        <w:jc w:val="center"/>
        <w:rPr>
          <w:rFonts w:ascii="Times New Roman" w:hAnsi="Times New Roman"/>
          <w:b/>
        </w:rPr>
      </w:pPr>
      <w:r w:rsidRPr="00321E0E">
        <w:rPr>
          <w:rFonts w:ascii="Times New Roman" w:hAnsi="Times New Roman"/>
          <w:b/>
        </w:rPr>
        <w:t>ТЕМАТИЧЕСКОЕ ПЛАНИРОВАНИЕ КУРСА ХИМИИ</w:t>
      </w:r>
    </w:p>
    <w:p w:rsidR="00A00176" w:rsidRPr="00321E0E" w:rsidRDefault="00A00176" w:rsidP="0047430F">
      <w:pPr>
        <w:tabs>
          <w:tab w:val="left" w:pos="1267"/>
        </w:tabs>
        <w:spacing w:line="360" w:lineRule="auto"/>
        <w:jc w:val="center"/>
        <w:rPr>
          <w:rFonts w:ascii="Times New Roman" w:hAnsi="Times New Roman"/>
          <w:b/>
        </w:rPr>
      </w:pPr>
      <w:r w:rsidRPr="00321E0E">
        <w:rPr>
          <w:rFonts w:ascii="Times New Roman" w:hAnsi="Times New Roman"/>
          <w:b/>
        </w:rPr>
        <w:t>10 класс</w:t>
      </w:r>
    </w:p>
    <w:p w:rsidR="00A00176" w:rsidRPr="00321E0E" w:rsidRDefault="00A00176" w:rsidP="0047430F">
      <w:pPr>
        <w:tabs>
          <w:tab w:val="left" w:pos="1267"/>
        </w:tabs>
        <w:spacing w:line="360" w:lineRule="auto"/>
        <w:jc w:val="center"/>
        <w:rPr>
          <w:rFonts w:ascii="Times New Roman" w:hAnsi="Times New Roman"/>
        </w:rPr>
      </w:pPr>
      <w:r w:rsidRPr="00321E0E">
        <w:rPr>
          <w:rFonts w:ascii="Times New Roman" w:hAnsi="Times New Roman"/>
        </w:rPr>
        <w:t>(2 часа в неделю, всего 68 часо</w:t>
      </w:r>
      <w:r>
        <w:rPr>
          <w:rFonts w:ascii="Times New Roman" w:hAnsi="Times New Roman"/>
        </w:rPr>
        <w:t>в</w:t>
      </w:r>
      <w:r w:rsidRPr="00321E0E">
        <w:rPr>
          <w:rFonts w:ascii="Times New Roman" w:hAnsi="Times New Roman"/>
        </w:rPr>
        <w:t>)</w:t>
      </w:r>
    </w:p>
    <w:p w:rsidR="00A00176" w:rsidRDefault="00A00176" w:rsidP="00321E0E">
      <w:pPr>
        <w:jc w:val="center"/>
      </w:pPr>
    </w:p>
    <w:p w:rsidR="00A00176" w:rsidRDefault="00A00176" w:rsidP="008C5E9A"/>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5903"/>
        <w:gridCol w:w="1188"/>
        <w:gridCol w:w="1219"/>
        <w:gridCol w:w="1083"/>
      </w:tblGrid>
      <w:tr w:rsidR="00A00176" w:rsidTr="002E4757">
        <w:tc>
          <w:tcPr>
            <w:tcW w:w="724" w:type="dxa"/>
            <w:vMerge w:val="restart"/>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 п.п.</w:t>
            </w:r>
          </w:p>
        </w:tc>
        <w:tc>
          <w:tcPr>
            <w:tcW w:w="5903" w:type="dxa"/>
            <w:vMerge w:val="restart"/>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Название темы</w:t>
            </w:r>
          </w:p>
        </w:tc>
        <w:tc>
          <w:tcPr>
            <w:tcW w:w="2407" w:type="dxa"/>
            <w:gridSpan w:val="2"/>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Число часов</w:t>
            </w:r>
          </w:p>
        </w:tc>
        <w:tc>
          <w:tcPr>
            <w:tcW w:w="1083" w:type="dxa"/>
            <w:vMerge w:val="restart"/>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Примеч.</w:t>
            </w:r>
          </w:p>
        </w:tc>
      </w:tr>
      <w:tr w:rsidR="00A00176" w:rsidTr="002E4757">
        <w:tc>
          <w:tcPr>
            <w:tcW w:w="724" w:type="dxa"/>
            <w:vMerge/>
          </w:tcPr>
          <w:p w:rsidR="00A00176" w:rsidRPr="00A45F94" w:rsidRDefault="00A00176" w:rsidP="00A45F94">
            <w:pPr>
              <w:jc w:val="center"/>
              <w:rPr>
                <w:rFonts w:ascii="Times New Roman" w:hAnsi="Times New Roman" w:cs="Times New Roman"/>
              </w:rPr>
            </w:pPr>
          </w:p>
        </w:tc>
        <w:tc>
          <w:tcPr>
            <w:tcW w:w="5903" w:type="dxa"/>
            <w:vMerge/>
          </w:tcPr>
          <w:p w:rsidR="00A00176" w:rsidRPr="00A45F94" w:rsidRDefault="00A00176" w:rsidP="00A45F94">
            <w:pPr>
              <w:jc w:val="center"/>
              <w:rPr>
                <w:rFonts w:ascii="Times New Roman" w:hAnsi="Times New Roman" w:cs="Times New Roman"/>
              </w:rPr>
            </w:pP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по плану</w:t>
            </w:r>
          </w:p>
        </w:tc>
        <w:tc>
          <w:tcPr>
            <w:tcW w:w="1219"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фактич.</w:t>
            </w:r>
          </w:p>
        </w:tc>
        <w:tc>
          <w:tcPr>
            <w:tcW w:w="1083" w:type="dxa"/>
            <w:vMerge/>
          </w:tcPr>
          <w:p w:rsidR="00A00176" w:rsidRPr="00A45F94" w:rsidRDefault="00A00176" w:rsidP="00A45F94">
            <w:pPr>
              <w:jc w:val="center"/>
              <w:rPr>
                <w:rFonts w:ascii="Times New Roman" w:hAnsi="Times New Roman" w:cs="Times New Roman"/>
              </w:rPr>
            </w:pPr>
          </w:p>
        </w:tc>
      </w:tr>
      <w:tr w:rsidR="00A00176" w:rsidTr="002E4757">
        <w:tc>
          <w:tcPr>
            <w:tcW w:w="10117" w:type="dxa"/>
            <w:gridSpan w:val="5"/>
          </w:tcPr>
          <w:p w:rsidR="00A00176" w:rsidRPr="00A45F94" w:rsidRDefault="00A00176" w:rsidP="00A45F94">
            <w:pPr>
              <w:jc w:val="center"/>
              <w:rPr>
                <w:rFonts w:ascii="Times New Roman" w:hAnsi="Times New Roman" w:cs="Times New Roman"/>
                <w:b/>
                <w:i/>
              </w:rPr>
            </w:pPr>
            <w:r w:rsidRPr="00A45F94">
              <w:rPr>
                <w:rFonts w:ascii="Times New Roman" w:hAnsi="Times New Roman" w:cs="Times New Roman"/>
                <w:b/>
                <w:i/>
              </w:rPr>
              <w:t>Введение (1 час)</w:t>
            </w:r>
          </w:p>
          <w:p w:rsidR="00A00176" w:rsidRPr="00A45F94" w:rsidRDefault="00A00176" w:rsidP="00A45F94">
            <w:pPr>
              <w:jc w:val="center"/>
              <w:rPr>
                <w:rFonts w:ascii="Times New Roman" w:hAnsi="Times New Roman" w:cs="Times New Roman"/>
                <w:b/>
                <w:i/>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Предмет органической химии</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10117" w:type="dxa"/>
            <w:gridSpan w:val="5"/>
          </w:tcPr>
          <w:p w:rsidR="00A00176" w:rsidRPr="00A45F94" w:rsidRDefault="00A00176" w:rsidP="002E4757">
            <w:pPr>
              <w:jc w:val="center"/>
              <w:rPr>
                <w:rFonts w:ascii="Times New Roman" w:hAnsi="Times New Roman" w:cs="Times New Roman"/>
                <w:b/>
                <w:i/>
              </w:rPr>
            </w:pPr>
            <w:r w:rsidRPr="00A45F94">
              <w:rPr>
                <w:rFonts w:ascii="Times New Roman" w:hAnsi="Times New Roman" w:cs="Times New Roman"/>
                <w:b/>
                <w:i/>
              </w:rPr>
              <w:t>Тема 1 Теория строения органических соединений (6 часов)</w:t>
            </w: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Валентность</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Химическое строение, как порядок соединения атомов в молекуле</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3</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Основные положения теории химического строения органических соединений.</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837AC4">
            <w:pP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4</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Понятие о гомологии и гомологах. Химические формулы.</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5</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Понятие об изомерии и изомерах. Химические формулы.</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lastRenderedPageBreak/>
              <w:t>6</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Обобщение и систематизация знаний по теме 1 «Теория строения органических соединений».</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10117" w:type="dxa"/>
            <w:gridSpan w:val="5"/>
          </w:tcPr>
          <w:p w:rsidR="00A00176" w:rsidRPr="00A45F94" w:rsidRDefault="00A00176" w:rsidP="002E4757">
            <w:pPr>
              <w:jc w:val="center"/>
              <w:rPr>
                <w:rFonts w:ascii="Times New Roman" w:hAnsi="Times New Roman" w:cs="Times New Roman"/>
                <w:b/>
                <w:i/>
              </w:rPr>
            </w:pPr>
            <w:r w:rsidRPr="00A45F94">
              <w:rPr>
                <w:rFonts w:ascii="Times New Roman" w:hAnsi="Times New Roman" w:cs="Times New Roman"/>
                <w:b/>
                <w:i/>
              </w:rPr>
              <w:t>Тема 2. Углероды и их природные источники (16 часов)</w:t>
            </w: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Природный газ</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Алканы: гомологический ряд, изомерия и номенклатура алканов.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3</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алканов (на примере метана и этана). Применение алканов на основе свойств.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4</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Алкены. Этилен, его получение.</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5</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этилена.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6</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Применение этилена на основе свойств.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7</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Алкадиены и каучуки. Понятие об алкадиенах.</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8</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бутадиена-1,3 и изопропена. Резина.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9</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Алкины. Ацетилен, его получение.</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10</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ацетилена.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11</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Применение ацетилена. Реакция полимеризации винилхлорида.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12</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Бензол. Получение бензола.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13</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и применение бензола.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14</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Нефть. Состав и переработка нефти. Нефтепродукты.</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15</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Обобщение и систематизация знаний об углеводородах.</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16</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i/>
              </w:rPr>
              <w:t>Контрольная работа №1</w:t>
            </w:r>
            <w:r w:rsidRPr="00A45F94">
              <w:rPr>
                <w:rFonts w:ascii="Times New Roman" w:hAnsi="Times New Roman" w:cs="Times New Roman"/>
              </w:rPr>
              <w:t xml:space="preserve"> по теме: «Углеводороды и их природные источники».</w:t>
            </w:r>
          </w:p>
        </w:tc>
        <w:tc>
          <w:tcPr>
            <w:tcW w:w="1188" w:type="dxa"/>
          </w:tcPr>
          <w:p w:rsidR="00A00176" w:rsidRPr="007678ED" w:rsidRDefault="00A00176" w:rsidP="00A45F94">
            <w:pPr>
              <w:jc w:val="center"/>
              <w:rPr>
                <w:rFonts w:ascii="Times New Roman" w:hAnsi="Times New Roman" w:cs="Times New Roman"/>
                <w:color w:val="auto"/>
              </w:rPr>
            </w:pPr>
            <w:r w:rsidRPr="007678ED">
              <w:rPr>
                <w:rFonts w:ascii="Times New Roman" w:hAnsi="Times New Roman" w:cs="Times New Roman"/>
                <w:color w:val="auto"/>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10117" w:type="dxa"/>
            <w:gridSpan w:val="5"/>
          </w:tcPr>
          <w:p w:rsidR="00A00176" w:rsidRPr="00A45F94" w:rsidRDefault="00A00176" w:rsidP="008C5E9A">
            <w:pPr>
              <w:jc w:val="center"/>
              <w:rPr>
                <w:rFonts w:ascii="Times New Roman" w:hAnsi="Times New Roman" w:cs="Times New Roman"/>
                <w:b/>
                <w:i/>
              </w:rPr>
            </w:pPr>
            <w:r w:rsidRPr="00A45F94">
              <w:rPr>
                <w:rFonts w:ascii="Times New Roman" w:hAnsi="Times New Roman" w:cs="Times New Roman"/>
                <w:b/>
                <w:i/>
              </w:rPr>
              <w:t>Тема 3. Кислородосодержащие органические соединения и их природные источники (19 ч.)</w:t>
            </w: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Единство химической организации живых организмов.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Спирты, получение этанола.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3</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этанола.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4</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Применение этанола на основе свойств. Алкоголизм, его последствия и предупреждение.</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5</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Понятие о предельных многоатомных спиртах. Глицерин.</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6</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Каменный уголь. Коксохимическое производство и его продукция.</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7</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Фенол. Получение фенола. Химические свойства фенола, применение.</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8</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Альдегиды. Получение альдегидов.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9</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альдегидов. Применение формальдегида и ацетальдегида на основе свойств.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10</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 xml:space="preserve">Карбоновые кислоты. Получение карбоновых кислот. Химические свойства уксусной кислоты и применение </w:t>
            </w:r>
            <w:r>
              <w:rPr>
                <w:rFonts w:ascii="Times New Roman" w:hAnsi="Times New Roman" w:cs="Times New Roman"/>
              </w:rPr>
              <w:t xml:space="preserve">её </w:t>
            </w:r>
            <w:r w:rsidRPr="00A45F94">
              <w:rPr>
                <w:rFonts w:ascii="Times New Roman" w:hAnsi="Times New Roman" w:cs="Times New Roman"/>
              </w:rPr>
              <w:t xml:space="preserve">на основе </w:t>
            </w:r>
            <w:r w:rsidRPr="007678ED">
              <w:rPr>
                <w:rFonts w:ascii="Times New Roman" w:hAnsi="Times New Roman" w:cs="Times New Roman"/>
                <w:color w:val="auto"/>
              </w:rPr>
              <w:t>свойств.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11</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Высшие жирные кислоты на примере пальмитиновой и стеариновой</w:t>
            </w:r>
            <w:r>
              <w:rPr>
                <w:rFonts w:ascii="Times New Roman" w:hAnsi="Times New Roman" w:cs="Times New Roman"/>
              </w:rPr>
              <w:t xml:space="preserve"> кислот</w:t>
            </w:r>
            <w:r w:rsidRPr="00A45F94">
              <w:rPr>
                <w:rFonts w:ascii="Times New Roman" w:hAnsi="Times New Roman" w:cs="Times New Roman"/>
              </w:rPr>
              <w:t>.</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12</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Сложные эфиры и жиры.</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13</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Жиры как сложные эфиры. Химические свойства жиров.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14</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Углеводы, их классификация.</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15</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Глюкоза, химические свойства и применение глюкозы на основе свойств.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16</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Дисахариды и полисахариды.</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17-</w:t>
            </w:r>
            <w:r w:rsidRPr="00A45F94">
              <w:rPr>
                <w:rFonts w:ascii="Times New Roman" w:hAnsi="Times New Roman" w:cs="Times New Roman"/>
              </w:rPr>
              <w:lastRenderedPageBreak/>
              <w:t>18</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lastRenderedPageBreak/>
              <w:t xml:space="preserve">Обобщение и систематизация знаний по теме: </w:t>
            </w:r>
            <w:r w:rsidRPr="00A45F94">
              <w:rPr>
                <w:rFonts w:ascii="Times New Roman" w:hAnsi="Times New Roman" w:cs="Times New Roman"/>
              </w:rPr>
              <w:lastRenderedPageBreak/>
              <w:t>«Кислородосодержащие органические соединения».</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lastRenderedPageBreak/>
              <w:t>2</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19</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i/>
              </w:rPr>
              <w:t>Контрольная работа №2</w:t>
            </w:r>
            <w:r w:rsidRPr="00A45F94">
              <w:rPr>
                <w:rFonts w:ascii="Times New Roman" w:hAnsi="Times New Roman" w:cs="Times New Roman"/>
              </w:rPr>
              <w:t xml:space="preserve"> </w:t>
            </w:r>
          </w:p>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по теме: «Кислородосодержащие органические соединения».</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10117" w:type="dxa"/>
            <w:gridSpan w:val="5"/>
          </w:tcPr>
          <w:p w:rsidR="00A00176" w:rsidRPr="00A45F94" w:rsidRDefault="00A00176" w:rsidP="002E4757">
            <w:pPr>
              <w:jc w:val="center"/>
              <w:rPr>
                <w:rFonts w:ascii="Times New Roman" w:hAnsi="Times New Roman" w:cs="Times New Roman"/>
                <w:b/>
                <w:i/>
              </w:rPr>
            </w:pPr>
            <w:r w:rsidRPr="00A45F94">
              <w:rPr>
                <w:rFonts w:ascii="Times New Roman" w:hAnsi="Times New Roman" w:cs="Times New Roman"/>
                <w:b/>
                <w:i/>
              </w:rPr>
              <w:t>Тема 4. Азотосодержащие соединения и их нахождение в живой природе (9 часов).</w:t>
            </w: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Амины. Понятия об аминах.</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Анилин как органическое основание.</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3</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Аминокислоты. Получение аминокислот.</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4</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аминокислот как амфотерных органических соединений. Применение аминокислот.</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5</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Белки. Получение белков. Первичная, вторичная и третичная структура белков.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6</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Химические свойства белков. Биохимические функции белков.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7</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Нуклеиновые кислоты.</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8</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Генетическая связь между классами органических соединений. Решение экспериментальных задач.</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9</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i/>
              </w:rPr>
              <w:t xml:space="preserve">Практическая работа №1 </w:t>
            </w:r>
          </w:p>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По теме: «Идентификация органических соединений».</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10117" w:type="dxa"/>
            <w:gridSpan w:val="5"/>
          </w:tcPr>
          <w:p w:rsidR="00A00176" w:rsidRPr="00A45F94" w:rsidRDefault="00A00176" w:rsidP="002E4757">
            <w:pPr>
              <w:jc w:val="center"/>
              <w:rPr>
                <w:rFonts w:ascii="Times New Roman" w:hAnsi="Times New Roman" w:cs="Times New Roman"/>
                <w:b/>
                <w:i/>
              </w:rPr>
            </w:pPr>
            <w:r w:rsidRPr="00A45F94">
              <w:rPr>
                <w:rFonts w:ascii="Times New Roman" w:hAnsi="Times New Roman" w:cs="Times New Roman"/>
                <w:b/>
                <w:i/>
              </w:rPr>
              <w:t>Тема 5. Биологические активные органические соединения (8 часов)</w:t>
            </w: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1-2</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в народном хозяйстве.</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3-4</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Витамины. Понятия о витаминах. Нарушения, связанные с витаминами: авитаминозы, гиповитаминозы. Витамин «С» как представитель водорастворимых витаминов и витаминов «А» как представитель жирорастворимых витаминов.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5-6</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7-8</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 xml:space="preserve">Лекарства. Лекарственная химия: от </w:t>
            </w:r>
            <w:r w:rsidRPr="007678ED">
              <w:rPr>
                <w:rFonts w:ascii="Times New Roman" w:hAnsi="Times New Roman" w:cs="Times New Roman"/>
                <w:color w:val="auto"/>
              </w:rPr>
              <w:t>иатрохимии</w:t>
            </w:r>
            <w:r w:rsidRPr="00A45F94">
              <w:rPr>
                <w:rFonts w:ascii="Times New Roman" w:hAnsi="Times New Roman" w:cs="Times New Roman"/>
              </w:rPr>
              <w:t xml:space="preserve"> до химиотерапии. Аспирин. Антибиотики и дисбактериоз. Наркотические вещества. Наркомания, борьба с ней и  профилактика.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10117" w:type="dxa"/>
            <w:gridSpan w:val="5"/>
          </w:tcPr>
          <w:p w:rsidR="00A00176" w:rsidRPr="00A45F94" w:rsidRDefault="00A00176" w:rsidP="002E4757">
            <w:pPr>
              <w:jc w:val="center"/>
              <w:rPr>
                <w:rFonts w:ascii="Times New Roman" w:hAnsi="Times New Roman" w:cs="Times New Roman"/>
                <w:b/>
                <w:i/>
              </w:rPr>
            </w:pPr>
            <w:r w:rsidRPr="00A45F94">
              <w:rPr>
                <w:rFonts w:ascii="Times New Roman" w:hAnsi="Times New Roman" w:cs="Times New Roman"/>
                <w:b/>
                <w:i/>
              </w:rPr>
              <w:t>Тема 6. Искусственные и синтетические полимеры (7 часов)</w:t>
            </w: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Искусственные полимеры.</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2</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Искусственные волокна.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3</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Синтетические полимеры. Получение синтетических полимеров. Структура полимеров.</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4</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Представители синтетических пластмасс. Синтетические волокна.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5</w:t>
            </w:r>
          </w:p>
        </w:tc>
        <w:tc>
          <w:tcPr>
            <w:tcW w:w="5903" w:type="dxa"/>
          </w:tcPr>
          <w:p w:rsidR="00A00176" w:rsidRPr="00A45F94" w:rsidRDefault="00A00176" w:rsidP="00A45F94">
            <w:pPr>
              <w:jc w:val="both"/>
              <w:rPr>
                <w:rFonts w:ascii="Times New Roman" w:hAnsi="Times New Roman" w:cs="Times New Roman"/>
                <w:i/>
              </w:rPr>
            </w:pPr>
            <w:r w:rsidRPr="00A45F94">
              <w:rPr>
                <w:rFonts w:ascii="Times New Roman" w:hAnsi="Times New Roman" w:cs="Times New Roman"/>
                <w:i/>
              </w:rPr>
              <w:t>Практическая работа №2</w:t>
            </w:r>
          </w:p>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По теме: «Распознавание пластмасс и волокон».</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6</w:t>
            </w:r>
          </w:p>
        </w:tc>
        <w:tc>
          <w:tcPr>
            <w:tcW w:w="5903" w:type="dxa"/>
          </w:tcPr>
          <w:p w:rsidR="00A00176" w:rsidRPr="00A45F94" w:rsidRDefault="00A00176" w:rsidP="00A45F94">
            <w:pPr>
              <w:jc w:val="both"/>
              <w:rPr>
                <w:rFonts w:ascii="Times New Roman" w:hAnsi="Times New Roman" w:cs="Times New Roman"/>
              </w:rPr>
            </w:pPr>
            <w:r w:rsidRPr="00A45F94">
              <w:rPr>
                <w:rFonts w:ascii="Times New Roman" w:hAnsi="Times New Roman" w:cs="Times New Roman"/>
              </w:rPr>
              <w:t>Обобщение и систематизация знаний по курсу «Органическая химия».</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724"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7</w:t>
            </w:r>
          </w:p>
        </w:tc>
        <w:tc>
          <w:tcPr>
            <w:tcW w:w="5903" w:type="dxa"/>
          </w:tcPr>
          <w:p w:rsidR="00A00176" w:rsidRPr="00A45F94" w:rsidRDefault="00A00176" w:rsidP="00A45F94">
            <w:pPr>
              <w:jc w:val="both"/>
              <w:rPr>
                <w:rFonts w:ascii="Times New Roman" w:hAnsi="Times New Roman" w:cs="Times New Roman"/>
                <w:i/>
              </w:rPr>
            </w:pPr>
            <w:r w:rsidRPr="00A45F94">
              <w:rPr>
                <w:rFonts w:ascii="Times New Roman" w:hAnsi="Times New Roman" w:cs="Times New Roman"/>
                <w:i/>
              </w:rPr>
              <w:t>Итоговая контрольная работа.</w:t>
            </w:r>
          </w:p>
        </w:tc>
        <w:tc>
          <w:tcPr>
            <w:tcW w:w="1188" w:type="dxa"/>
          </w:tcPr>
          <w:p w:rsidR="00A00176" w:rsidRPr="00A45F94" w:rsidRDefault="00A00176" w:rsidP="00A45F94">
            <w:pPr>
              <w:jc w:val="center"/>
              <w:rPr>
                <w:rFonts w:ascii="Times New Roman" w:hAnsi="Times New Roman" w:cs="Times New Roman"/>
              </w:rPr>
            </w:pPr>
            <w:r w:rsidRPr="00A45F94">
              <w:rPr>
                <w:rFonts w:ascii="Times New Roman" w:hAnsi="Times New Roman" w:cs="Times New Roman"/>
              </w:rPr>
              <w:t>1</w:t>
            </w:r>
          </w:p>
        </w:tc>
        <w:tc>
          <w:tcPr>
            <w:tcW w:w="1219" w:type="dxa"/>
          </w:tcPr>
          <w:p w:rsidR="00A00176" w:rsidRPr="00A45F94" w:rsidRDefault="00A00176" w:rsidP="00A45F94">
            <w:pPr>
              <w:jc w:val="center"/>
              <w:rPr>
                <w:rFonts w:ascii="Times New Roman" w:hAnsi="Times New Roman" w:cs="Times New Roman"/>
              </w:rPr>
            </w:pPr>
          </w:p>
        </w:tc>
        <w:tc>
          <w:tcPr>
            <w:tcW w:w="1083" w:type="dxa"/>
          </w:tcPr>
          <w:p w:rsidR="00A00176" w:rsidRPr="00A45F94" w:rsidRDefault="00A00176" w:rsidP="00A45F94">
            <w:pPr>
              <w:jc w:val="center"/>
              <w:rPr>
                <w:rFonts w:ascii="Times New Roman" w:hAnsi="Times New Roman" w:cs="Times New Roman"/>
              </w:rPr>
            </w:pPr>
          </w:p>
        </w:tc>
      </w:tr>
      <w:tr w:rsidR="00A00176" w:rsidTr="002E4757">
        <w:tc>
          <w:tcPr>
            <w:tcW w:w="6627" w:type="dxa"/>
            <w:gridSpan w:val="2"/>
          </w:tcPr>
          <w:p w:rsidR="00A00176" w:rsidRPr="00A45F94" w:rsidRDefault="00A00176" w:rsidP="009C3A28">
            <w:pPr>
              <w:jc w:val="right"/>
              <w:rPr>
                <w:rFonts w:ascii="Times New Roman" w:hAnsi="Times New Roman" w:cs="Times New Roman"/>
                <w:b/>
                <w:i/>
              </w:rPr>
            </w:pPr>
            <w:r w:rsidRPr="00A45F94">
              <w:rPr>
                <w:rFonts w:ascii="Times New Roman" w:hAnsi="Times New Roman" w:cs="Times New Roman"/>
                <w:b/>
                <w:i/>
              </w:rPr>
              <w:t>Резервное время:</w:t>
            </w:r>
          </w:p>
        </w:tc>
        <w:tc>
          <w:tcPr>
            <w:tcW w:w="1188" w:type="dxa"/>
          </w:tcPr>
          <w:p w:rsidR="00A00176" w:rsidRPr="00A45F94" w:rsidRDefault="00A00176" w:rsidP="009C3A28">
            <w:pPr>
              <w:jc w:val="center"/>
              <w:rPr>
                <w:rFonts w:ascii="Times New Roman" w:hAnsi="Times New Roman" w:cs="Times New Roman"/>
                <w:b/>
                <w:i/>
              </w:rPr>
            </w:pPr>
            <w:r w:rsidRPr="00A45F94">
              <w:rPr>
                <w:rFonts w:ascii="Times New Roman" w:hAnsi="Times New Roman" w:cs="Times New Roman"/>
                <w:b/>
                <w:i/>
              </w:rPr>
              <w:t>2</w:t>
            </w:r>
          </w:p>
        </w:tc>
        <w:tc>
          <w:tcPr>
            <w:tcW w:w="1219" w:type="dxa"/>
          </w:tcPr>
          <w:p w:rsidR="00A00176" w:rsidRPr="00A45F94" w:rsidRDefault="00A00176" w:rsidP="00A45F94">
            <w:pPr>
              <w:jc w:val="center"/>
              <w:rPr>
                <w:rFonts w:ascii="Times New Roman" w:hAnsi="Times New Roman" w:cs="Times New Roman"/>
                <w:b/>
              </w:rPr>
            </w:pPr>
          </w:p>
        </w:tc>
        <w:tc>
          <w:tcPr>
            <w:tcW w:w="1083" w:type="dxa"/>
          </w:tcPr>
          <w:p w:rsidR="00A00176" w:rsidRPr="00A45F94" w:rsidRDefault="00A00176" w:rsidP="00A45F94">
            <w:pPr>
              <w:jc w:val="center"/>
              <w:rPr>
                <w:rFonts w:ascii="Times New Roman" w:hAnsi="Times New Roman" w:cs="Times New Roman"/>
                <w:b/>
              </w:rPr>
            </w:pPr>
          </w:p>
        </w:tc>
      </w:tr>
      <w:tr w:rsidR="00A00176" w:rsidTr="002E4757">
        <w:tc>
          <w:tcPr>
            <w:tcW w:w="6627" w:type="dxa"/>
            <w:gridSpan w:val="2"/>
          </w:tcPr>
          <w:p w:rsidR="00A00176" w:rsidRPr="00A45F94" w:rsidRDefault="00A00176" w:rsidP="009C3A28">
            <w:pPr>
              <w:jc w:val="right"/>
              <w:rPr>
                <w:rFonts w:ascii="Times New Roman" w:hAnsi="Times New Roman" w:cs="Times New Roman"/>
                <w:b/>
                <w:i/>
              </w:rPr>
            </w:pPr>
            <w:r w:rsidRPr="00A45F94">
              <w:rPr>
                <w:rFonts w:ascii="Times New Roman" w:hAnsi="Times New Roman" w:cs="Times New Roman"/>
                <w:b/>
                <w:i/>
              </w:rPr>
              <w:t>Всего:</w:t>
            </w:r>
          </w:p>
        </w:tc>
        <w:tc>
          <w:tcPr>
            <w:tcW w:w="1188" w:type="dxa"/>
          </w:tcPr>
          <w:p w:rsidR="00A00176" w:rsidRPr="00A45F94" w:rsidRDefault="00A00176" w:rsidP="009C3A28">
            <w:pPr>
              <w:jc w:val="center"/>
              <w:rPr>
                <w:rFonts w:ascii="Times New Roman" w:hAnsi="Times New Roman" w:cs="Times New Roman"/>
                <w:b/>
                <w:i/>
              </w:rPr>
            </w:pPr>
            <w:r w:rsidRPr="00A45F94">
              <w:rPr>
                <w:rFonts w:ascii="Times New Roman" w:hAnsi="Times New Roman" w:cs="Times New Roman"/>
                <w:b/>
                <w:i/>
              </w:rPr>
              <w:t>68</w:t>
            </w:r>
          </w:p>
        </w:tc>
        <w:tc>
          <w:tcPr>
            <w:tcW w:w="1219" w:type="dxa"/>
          </w:tcPr>
          <w:p w:rsidR="00A00176" w:rsidRPr="00A45F94" w:rsidRDefault="00A00176" w:rsidP="00A45F94">
            <w:pPr>
              <w:jc w:val="center"/>
              <w:rPr>
                <w:rFonts w:ascii="Times New Roman" w:hAnsi="Times New Roman" w:cs="Times New Roman"/>
                <w:b/>
              </w:rPr>
            </w:pPr>
          </w:p>
        </w:tc>
        <w:tc>
          <w:tcPr>
            <w:tcW w:w="1083" w:type="dxa"/>
          </w:tcPr>
          <w:p w:rsidR="00A00176" w:rsidRPr="00A45F94" w:rsidRDefault="00A00176" w:rsidP="00A45F94">
            <w:pPr>
              <w:jc w:val="center"/>
              <w:rPr>
                <w:rFonts w:ascii="Times New Roman" w:hAnsi="Times New Roman" w:cs="Times New Roman"/>
                <w:b/>
              </w:rPr>
            </w:pPr>
          </w:p>
        </w:tc>
      </w:tr>
    </w:tbl>
    <w:p w:rsidR="00A00176" w:rsidRDefault="00A00176" w:rsidP="001237FD">
      <w:pPr>
        <w:pStyle w:val="21"/>
        <w:shd w:val="clear" w:color="auto" w:fill="auto"/>
        <w:spacing w:before="0" w:line="269" w:lineRule="exact"/>
        <w:ind w:left="4180" w:firstLine="0"/>
        <w:jc w:val="left"/>
      </w:pPr>
    </w:p>
    <w:p w:rsidR="00A00176" w:rsidRDefault="00A00176" w:rsidP="001237FD">
      <w:pPr>
        <w:pStyle w:val="21"/>
        <w:shd w:val="clear" w:color="auto" w:fill="auto"/>
        <w:spacing w:before="0" w:line="269" w:lineRule="exact"/>
        <w:ind w:left="4180" w:firstLine="0"/>
        <w:jc w:val="left"/>
      </w:pPr>
    </w:p>
    <w:p w:rsidR="00A00176" w:rsidRDefault="00A00176" w:rsidP="00CC704D">
      <w:pPr>
        <w:pStyle w:val="21"/>
        <w:shd w:val="clear" w:color="auto" w:fill="auto"/>
        <w:spacing w:before="0" w:line="269" w:lineRule="exact"/>
        <w:ind w:firstLine="0"/>
        <w:jc w:val="left"/>
      </w:pPr>
    </w:p>
    <w:p w:rsidR="00A00176" w:rsidRPr="00CC704D" w:rsidRDefault="00A00176" w:rsidP="001237FD">
      <w:pPr>
        <w:pStyle w:val="21"/>
        <w:shd w:val="clear" w:color="auto" w:fill="auto"/>
        <w:spacing w:before="0" w:line="269" w:lineRule="exact"/>
        <w:ind w:left="1416" w:firstLine="708"/>
        <w:rPr>
          <w:sz w:val="24"/>
          <w:szCs w:val="24"/>
        </w:rPr>
      </w:pPr>
      <w:r w:rsidRPr="00CC704D">
        <w:rPr>
          <w:sz w:val="24"/>
          <w:szCs w:val="24"/>
        </w:rPr>
        <w:t>Используемый УМК:</w:t>
      </w:r>
    </w:p>
    <w:p w:rsidR="00A00176" w:rsidRDefault="00A00176" w:rsidP="00CC704D">
      <w:pPr>
        <w:pStyle w:val="21"/>
        <w:shd w:val="clear" w:color="auto" w:fill="auto"/>
        <w:spacing w:before="0" w:line="269" w:lineRule="exact"/>
        <w:ind w:firstLine="0"/>
        <w:jc w:val="left"/>
      </w:pPr>
    </w:p>
    <w:p w:rsidR="00A00176" w:rsidRPr="00CC704D" w:rsidRDefault="00A00176" w:rsidP="00CC704D">
      <w:pPr>
        <w:pStyle w:val="21"/>
        <w:shd w:val="clear" w:color="auto" w:fill="auto"/>
        <w:spacing w:before="0" w:line="269" w:lineRule="exact"/>
        <w:ind w:firstLine="0"/>
        <w:jc w:val="left"/>
        <w:rPr>
          <w:sz w:val="24"/>
          <w:szCs w:val="24"/>
        </w:rPr>
      </w:pPr>
    </w:p>
    <w:p w:rsidR="00A00176" w:rsidRPr="00CC704D" w:rsidRDefault="00A00176" w:rsidP="00CC704D">
      <w:pPr>
        <w:pStyle w:val="2"/>
        <w:numPr>
          <w:ilvl w:val="1"/>
          <w:numId w:val="4"/>
        </w:numPr>
        <w:shd w:val="clear" w:color="auto" w:fill="auto"/>
        <w:tabs>
          <w:tab w:val="left" w:pos="390"/>
        </w:tabs>
        <w:spacing w:before="0" w:after="0" w:line="269" w:lineRule="exact"/>
        <w:ind w:left="40" w:right="40" w:firstLine="0"/>
        <w:rPr>
          <w:sz w:val="24"/>
          <w:szCs w:val="24"/>
        </w:rPr>
      </w:pPr>
      <w:r w:rsidRPr="00CC704D">
        <w:rPr>
          <w:rStyle w:val="a6"/>
          <w:sz w:val="24"/>
          <w:szCs w:val="24"/>
        </w:rPr>
        <w:t>Габриелян О. С., Яшукова А. В.</w:t>
      </w:r>
      <w:r w:rsidRPr="00CC704D">
        <w:rPr>
          <w:sz w:val="24"/>
          <w:szCs w:val="24"/>
        </w:rPr>
        <w:t xml:space="preserve"> Химия. 10 класс. Базовый уровень: Учебник для общеобразовательных учреждений. - М.: Дрофа, 2009.</w:t>
      </w:r>
    </w:p>
    <w:p w:rsidR="00A00176" w:rsidRPr="00CC704D" w:rsidRDefault="00A00176" w:rsidP="001237FD">
      <w:pPr>
        <w:pStyle w:val="2"/>
        <w:numPr>
          <w:ilvl w:val="1"/>
          <w:numId w:val="4"/>
        </w:numPr>
        <w:shd w:val="clear" w:color="auto" w:fill="auto"/>
        <w:tabs>
          <w:tab w:val="left" w:pos="376"/>
        </w:tabs>
        <w:spacing w:before="0" w:after="0" w:line="269" w:lineRule="exact"/>
        <w:ind w:left="40" w:right="40" w:firstLine="0"/>
        <w:rPr>
          <w:sz w:val="24"/>
          <w:szCs w:val="24"/>
        </w:rPr>
      </w:pPr>
      <w:r w:rsidRPr="00CC704D">
        <w:rPr>
          <w:rStyle w:val="a6"/>
          <w:sz w:val="24"/>
          <w:szCs w:val="24"/>
        </w:rPr>
        <w:t>Габриеля!/ О.С.</w:t>
      </w:r>
      <w:r w:rsidRPr="00CC704D">
        <w:rPr>
          <w:sz w:val="24"/>
          <w:szCs w:val="24"/>
        </w:rPr>
        <w:t xml:space="preserve"> Программа курса химии для </w:t>
      </w:r>
      <w:r w:rsidRPr="00CC704D">
        <w:rPr>
          <w:rStyle w:val="5pt"/>
          <w:sz w:val="24"/>
          <w:szCs w:val="24"/>
        </w:rPr>
        <w:t>8-11</w:t>
      </w:r>
      <w:r w:rsidRPr="00CC704D">
        <w:rPr>
          <w:sz w:val="24"/>
          <w:szCs w:val="24"/>
        </w:rPr>
        <w:t xml:space="preserve"> классов общеобразовательных учреждений, - М.: Дрофа, -2008 г. стр.27;</w:t>
      </w:r>
    </w:p>
    <w:p w:rsidR="00A00176" w:rsidRPr="00CC704D" w:rsidRDefault="00A00176" w:rsidP="001237FD">
      <w:pPr>
        <w:pStyle w:val="2"/>
        <w:numPr>
          <w:ilvl w:val="1"/>
          <w:numId w:val="4"/>
        </w:numPr>
        <w:shd w:val="clear" w:color="auto" w:fill="auto"/>
        <w:tabs>
          <w:tab w:val="left" w:pos="323"/>
        </w:tabs>
        <w:spacing w:before="0" w:after="0" w:line="269" w:lineRule="exact"/>
        <w:ind w:left="40" w:firstLine="0"/>
        <w:rPr>
          <w:sz w:val="24"/>
          <w:szCs w:val="24"/>
        </w:rPr>
      </w:pPr>
      <w:r w:rsidRPr="00CC704D">
        <w:rPr>
          <w:rStyle w:val="a6"/>
          <w:sz w:val="24"/>
          <w:szCs w:val="24"/>
        </w:rPr>
        <w:t>Габриелян О.</w:t>
      </w:r>
      <w:r w:rsidRPr="00CC704D">
        <w:rPr>
          <w:sz w:val="24"/>
          <w:szCs w:val="24"/>
        </w:rPr>
        <w:t xml:space="preserve"> Настольная книга учителя. Химия 10 класс, - М.: Дрофа, 2008.</w:t>
      </w:r>
    </w:p>
    <w:p w:rsidR="00A00176" w:rsidRPr="00CC704D" w:rsidRDefault="00A00176" w:rsidP="001237FD">
      <w:pPr>
        <w:pStyle w:val="2"/>
        <w:numPr>
          <w:ilvl w:val="1"/>
          <w:numId w:val="4"/>
        </w:numPr>
        <w:shd w:val="clear" w:color="auto" w:fill="auto"/>
        <w:tabs>
          <w:tab w:val="left" w:pos="323"/>
        </w:tabs>
        <w:spacing w:before="0" w:after="0" w:line="269" w:lineRule="exact"/>
        <w:ind w:left="40" w:firstLine="0"/>
        <w:rPr>
          <w:sz w:val="24"/>
          <w:szCs w:val="24"/>
        </w:rPr>
      </w:pPr>
      <w:r w:rsidRPr="00CC704D">
        <w:rPr>
          <w:sz w:val="24"/>
          <w:szCs w:val="24"/>
        </w:rPr>
        <w:t>Астафьев С.В. Уроки химии с применением информационных технологий 10-11 классы, с</w:t>
      </w:r>
    </w:p>
    <w:p w:rsidR="00A00176" w:rsidRPr="00CC704D" w:rsidRDefault="00A00176" w:rsidP="001237FD">
      <w:pPr>
        <w:pStyle w:val="2"/>
        <w:shd w:val="clear" w:color="auto" w:fill="auto"/>
        <w:spacing w:before="0" w:after="0" w:line="269" w:lineRule="exact"/>
        <w:ind w:left="40" w:firstLine="0"/>
        <w:rPr>
          <w:sz w:val="24"/>
          <w:szCs w:val="24"/>
        </w:rPr>
      </w:pPr>
      <w:r w:rsidRPr="00CC704D">
        <w:rPr>
          <w:sz w:val="24"/>
          <w:szCs w:val="24"/>
        </w:rPr>
        <w:t>электронным приложением, - М.: «Глобус», 2009.</w:t>
      </w:r>
    </w:p>
    <w:p w:rsidR="00A00176" w:rsidRPr="00CC704D" w:rsidRDefault="00A00176" w:rsidP="001237FD">
      <w:pPr>
        <w:pStyle w:val="2"/>
        <w:shd w:val="clear" w:color="auto" w:fill="auto"/>
        <w:spacing w:before="0" w:after="236" w:line="278" w:lineRule="exact"/>
        <w:ind w:left="20" w:right="-40" w:firstLine="0"/>
        <w:rPr>
          <w:sz w:val="24"/>
          <w:szCs w:val="24"/>
        </w:rPr>
      </w:pPr>
      <w:r w:rsidRPr="00CC704D">
        <w:rPr>
          <w:b/>
          <w:sz w:val="24"/>
          <w:szCs w:val="24"/>
        </w:rPr>
        <w:t>5.</w:t>
      </w:r>
      <w:r w:rsidRPr="00CC704D">
        <w:rPr>
          <w:sz w:val="24"/>
          <w:szCs w:val="24"/>
        </w:rPr>
        <w:t xml:space="preserve"> Богданова Н.Н., Васюкова Е.Ю. Сборник тестовых заданий для тематического и итогового контроля, химия 10-11 классы, - М.: «Интеллект-Центр», 2009.</w:t>
      </w:r>
    </w:p>
    <w:p w:rsidR="00A00176" w:rsidRPr="00CC704D" w:rsidRDefault="00A00176">
      <w:pPr>
        <w:pStyle w:val="23"/>
        <w:keepNext/>
        <w:keepLines/>
        <w:shd w:val="clear" w:color="auto" w:fill="auto"/>
        <w:spacing w:after="8" w:line="220" w:lineRule="exact"/>
        <w:ind w:left="1120"/>
        <w:rPr>
          <w:rStyle w:val="21pt"/>
          <w:sz w:val="24"/>
          <w:szCs w:val="24"/>
        </w:rPr>
      </w:pPr>
    </w:p>
    <w:p w:rsidR="00A00176" w:rsidRDefault="00A00176">
      <w:pPr>
        <w:pStyle w:val="23"/>
        <w:keepNext/>
        <w:keepLines/>
        <w:shd w:val="clear" w:color="auto" w:fill="auto"/>
        <w:spacing w:after="8" w:line="220" w:lineRule="exact"/>
        <w:ind w:left="1120"/>
        <w:rPr>
          <w:rStyle w:val="21pt"/>
        </w:rPr>
      </w:pPr>
    </w:p>
    <w:p w:rsidR="00A00176" w:rsidRDefault="00A00176">
      <w:pPr>
        <w:pStyle w:val="23"/>
        <w:keepNext/>
        <w:keepLines/>
        <w:shd w:val="clear" w:color="auto" w:fill="auto"/>
        <w:spacing w:after="8" w:line="220" w:lineRule="exact"/>
        <w:ind w:left="1120"/>
        <w:rPr>
          <w:rStyle w:val="21pt"/>
        </w:rPr>
      </w:pPr>
    </w:p>
    <w:p w:rsidR="00A00176" w:rsidRDefault="00A00176">
      <w:pPr>
        <w:pStyle w:val="23"/>
        <w:keepNext/>
        <w:keepLines/>
        <w:shd w:val="clear" w:color="auto" w:fill="auto"/>
        <w:spacing w:after="8" w:line="220" w:lineRule="exact"/>
        <w:ind w:left="1120"/>
        <w:rPr>
          <w:rStyle w:val="21pt"/>
        </w:rPr>
      </w:pPr>
    </w:p>
    <w:p w:rsidR="00A00176" w:rsidRDefault="00A00176">
      <w:pPr>
        <w:pStyle w:val="23"/>
        <w:keepNext/>
        <w:keepLines/>
        <w:shd w:val="clear" w:color="auto" w:fill="auto"/>
        <w:spacing w:after="8" w:line="220" w:lineRule="exact"/>
        <w:ind w:left="1120"/>
        <w:rPr>
          <w:rStyle w:val="21pt"/>
        </w:rPr>
      </w:pPr>
    </w:p>
    <w:p w:rsidR="00A00176" w:rsidRDefault="00A00176">
      <w:pPr>
        <w:pStyle w:val="23"/>
        <w:keepNext/>
        <w:keepLines/>
        <w:shd w:val="clear" w:color="auto" w:fill="auto"/>
        <w:spacing w:after="8" w:line="220" w:lineRule="exact"/>
        <w:ind w:left="1120"/>
        <w:rPr>
          <w:rStyle w:val="21pt"/>
        </w:rPr>
      </w:pPr>
    </w:p>
    <w:p w:rsidR="00A00176" w:rsidRDefault="00A00176">
      <w:pPr>
        <w:pStyle w:val="23"/>
        <w:keepNext/>
        <w:keepLines/>
        <w:shd w:val="clear" w:color="auto" w:fill="auto"/>
        <w:spacing w:after="8" w:line="220" w:lineRule="exact"/>
        <w:ind w:left="1120"/>
        <w:rPr>
          <w:rStyle w:val="21pt"/>
        </w:rPr>
      </w:pPr>
    </w:p>
    <w:p w:rsidR="00A00176" w:rsidRDefault="00A00176">
      <w:pPr>
        <w:pStyle w:val="23"/>
        <w:keepNext/>
        <w:keepLines/>
        <w:shd w:val="clear" w:color="auto" w:fill="auto"/>
        <w:spacing w:after="8" w:line="220" w:lineRule="exact"/>
        <w:ind w:left="1120"/>
        <w:rPr>
          <w:rStyle w:val="21pt"/>
        </w:rPr>
      </w:pPr>
    </w:p>
    <w:p w:rsidR="00A00176" w:rsidRDefault="00A00176" w:rsidP="007678ED">
      <w:pPr>
        <w:pStyle w:val="23"/>
        <w:keepNext/>
        <w:keepLines/>
        <w:shd w:val="clear" w:color="auto" w:fill="auto"/>
        <w:spacing w:after="8" w:line="220" w:lineRule="exact"/>
        <w:rPr>
          <w:rStyle w:val="21pt"/>
        </w:rPr>
      </w:pPr>
    </w:p>
    <w:sectPr w:rsidR="00A00176" w:rsidSect="0047430F">
      <w:type w:val="continuous"/>
      <w:pgSz w:w="11905" w:h="16837"/>
      <w:pgMar w:top="1085" w:right="358" w:bottom="723" w:left="18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76" w:rsidRDefault="00A00176" w:rsidP="00A31C79">
      <w:r>
        <w:separator/>
      </w:r>
    </w:p>
  </w:endnote>
  <w:endnote w:type="continuationSeparator" w:id="0">
    <w:p w:rsidR="00A00176" w:rsidRDefault="00A00176" w:rsidP="00A3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76" w:rsidRDefault="00A00176"/>
  </w:footnote>
  <w:footnote w:type="continuationSeparator" w:id="0">
    <w:p w:rsidR="00A00176" w:rsidRDefault="00A001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5025E"/>
    <w:multiLevelType w:val="hybridMultilevel"/>
    <w:tmpl w:val="EEF48B10"/>
    <w:lvl w:ilvl="0" w:tplc="6FD8503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EA0C84"/>
    <w:multiLevelType w:val="hybridMultilevel"/>
    <w:tmpl w:val="B3DA5A54"/>
    <w:lvl w:ilvl="0" w:tplc="6FD8503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169B4"/>
    <w:multiLevelType w:val="multilevel"/>
    <w:tmpl w:val="E32CBC1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A8B22BB"/>
    <w:multiLevelType w:val="multilevel"/>
    <w:tmpl w:val="7D8610E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0"/>
        <w:szCs w:val="20"/>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B055F50"/>
    <w:multiLevelType w:val="hybridMultilevel"/>
    <w:tmpl w:val="B232C29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475669"/>
    <w:multiLevelType w:val="multilevel"/>
    <w:tmpl w:val="A486502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9810E12"/>
    <w:multiLevelType w:val="multilevel"/>
    <w:tmpl w:val="7D8610E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0"/>
        <w:szCs w:val="20"/>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79"/>
    <w:rsid w:val="00025AED"/>
    <w:rsid w:val="00062E51"/>
    <w:rsid w:val="000B390A"/>
    <w:rsid w:val="000D682B"/>
    <w:rsid w:val="000F74F4"/>
    <w:rsid w:val="00116B9E"/>
    <w:rsid w:val="001237FD"/>
    <w:rsid w:val="001A642C"/>
    <w:rsid w:val="001B4EB8"/>
    <w:rsid w:val="002010B0"/>
    <w:rsid w:val="002111A9"/>
    <w:rsid w:val="00255A13"/>
    <w:rsid w:val="0025794C"/>
    <w:rsid w:val="00271DD2"/>
    <w:rsid w:val="00292EA3"/>
    <w:rsid w:val="002A6349"/>
    <w:rsid w:val="002B6339"/>
    <w:rsid w:val="002C1F02"/>
    <w:rsid w:val="002E4757"/>
    <w:rsid w:val="00321E0E"/>
    <w:rsid w:val="003316B2"/>
    <w:rsid w:val="0047430F"/>
    <w:rsid w:val="004B0C16"/>
    <w:rsid w:val="004D1A7B"/>
    <w:rsid w:val="00575904"/>
    <w:rsid w:val="00606957"/>
    <w:rsid w:val="0060696C"/>
    <w:rsid w:val="00687691"/>
    <w:rsid w:val="0069048B"/>
    <w:rsid w:val="006B41B0"/>
    <w:rsid w:val="007678ED"/>
    <w:rsid w:val="007B5FC7"/>
    <w:rsid w:val="007E0306"/>
    <w:rsid w:val="007E4889"/>
    <w:rsid w:val="007E79C2"/>
    <w:rsid w:val="007F6935"/>
    <w:rsid w:val="0080114D"/>
    <w:rsid w:val="00837AC4"/>
    <w:rsid w:val="008746CE"/>
    <w:rsid w:val="008C5E9A"/>
    <w:rsid w:val="008F7829"/>
    <w:rsid w:val="00906F09"/>
    <w:rsid w:val="0092059E"/>
    <w:rsid w:val="00945FAC"/>
    <w:rsid w:val="009C3A28"/>
    <w:rsid w:val="009C5828"/>
    <w:rsid w:val="009D788F"/>
    <w:rsid w:val="009E09D6"/>
    <w:rsid w:val="00A00176"/>
    <w:rsid w:val="00A31C79"/>
    <w:rsid w:val="00A4229C"/>
    <w:rsid w:val="00A45F94"/>
    <w:rsid w:val="00A612B9"/>
    <w:rsid w:val="00A63D8B"/>
    <w:rsid w:val="00A73A50"/>
    <w:rsid w:val="00AC5658"/>
    <w:rsid w:val="00B344DF"/>
    <w:rsid w:val="00B83B4D"/>
    <w:rsid w:val="00BE375A"/>
    <w:rsid w:val="00BF69B3"/>
    <w:rsid w:val="00C8528C"/>
    <w:rsid w:val="00CC002A"/>
    <w:rsid w:val="00CC704D"/>
    <w:rsid w:val="00CE0429"/>
    <w:rsid w:val="00CE4A96"/>
    <w:rsid w:val="00D27A9E"/>
    <w:rsid w:val="00DD1D3A"/>
    <w:rsid w:val="00E153CC"/>
    <w:rsid w:val="00E30896"/>
    <w:rsid w:val="00E3280A"/>
    <w:rsid w:val="00E5421E"/>
    <w:rsid w:val="00E95EA1"/>
    <w:rsid w:val="00E97A2E"/>
    <w:rsid w:val="00ED0B3F"/>
    <w:rsid w:val="00F54856"/>
    <w:rsid w:val="00F62D78"/>
    <w:rsid w:val="00F725BE"/>
    <w:rsid w:val="00FB610B"/>
    <w:rsid w:val="00FF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2C07164-89EF-4F30-921B-D4A5207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31C79"/>
    <w:rPr>
      <w:rFonts w:cs="Times New Roman"/>
      <w:color w:val="AFA497"/>
      <w:u w:val="single"/>
    </w:rPr>
  </w:style>
  <w:style w:type="character" w:customStyle="1" w:styleId="1">
    <w:name w:val="Заголовок №1_"/>
    <w:basedOn w:val="a0"/>
    <w:link w:val="10"/>
    <w:uiPriority w:val="99"/>
    <w:locked/>
    <w:rsid w:val="00A31C79"/>
    <w:rPr>
      <w:rFonts w:ascii="Times New Roman" w:hAnsi="Times New Roman" w:cs="Times New Roman"/>
      <w:spacing w:val="0"/>
      <w:sz w:val="26"/>
      <w:szCs w:val="26"/>
    </w:rPr>
  </w:style>
  <w:style w:type="character" w:customStyle="1" w:styleId="a4">
    <w:name w:val="Основной текст_"/>
    <w:basedOn w:val="a0"/>
    <w:link w:val="2"/>
    <w:uiPriority w:val="99"/>
    <w:locked/>
    <w:rsid w:val="00A31C79"/>
    <w:rPr>
      <w:rFonts w:ascii="Times New Roman" w:hAnsi="Times New Roman" w:cs="Times New Roman"/>
      <w:spacing w:val="0"/>
      <w:sz w:val="22"/>
      <w:szCs w:val="22"/>
    </w:rPr>
  </w:style>
  <w:style w:type="character" w:customStyle="1" w:styleId="20">
    <w:name w:val="Основной текст (2)_"/>
    <w:basedOn w:val="a0"/>
    <w:link w:val="21"/>
    <w:uiPriority w:val="99"/>
    <w:locked/>
    <w:rsid w:val="00A31C79"/>
    <w:rPr>
      <w:rFonts w:ascii="Times New Roman" w:hAnsi="Times New Roman" w:cs="Times New Roman"/>
      <w:spacing w:val="0"/>
      <w:sz w:val="22"/>
      <w:szCs w:val="22"/>
    </w:rPr>
  </w:style>
  <w:style w:type="character" w:customStyle="1" w:styleId="3">
    <w:name w:val="Основной текст (3)_"/>
    <w:basedOn w:val="a0"/>
    <w:link w:val="30"/>
    <w:uiPriority w:val="99"/>
    <w:locked/>
    <w:rsid w:val="00A31C79"/>
    <w:rPr>
      <w:rFonts w:ascii="Times New Roman" w:hAnsi="Times New Roman" w:cs="Times New Roman"/>
      <w:spacing w:val="0"/>
      <w:sz w:val="22"/>
      <w:szCs w:val="22"/>
    </w:rPr>
  </w:style>
  <w:style w:type="character" w:customStyle="1" w:styleId="a5">
    <w:name w:val="Основной текст + Полужирный"/>
    <w:basedOn w:val="a4"/>
    <w:uiPriority w:val="99"/>
    <w:rsid w:val="00A31C79"/>
    <w:rPr>
      <w:rFonts w:ascii="Times New Roman" w:hAnsi="Times New Roman" w:cs="Times New Roman"/>
      <w:b/>
      <w:bCs/>
      <w:spacing w:val="0"/>
      <w:sz w:val="22"/>
      <w:szCs w:val="22"/>
    </w:rPr>
  </w:style>
  <w:style w:type="character" w:customStyle="1" w:styleId="10pt">
    <w:name w:val="Основной текст + 10 pt"/>
    <w:aliases w:val="Полужирный,Интервал 0 pt"/>
    <w:basedOn w:val="a4"/>
    <w:uiPriority w:val="99"/>
    <w:rsid w:val="00A31C79"/>
    <w:rPr>
      <w:rFonts w:ascii="Times New Roman" w:hAnsi="Times New Roman" w:cs="Times New Roman"/>
      <w:b/>
      <w:bCs/>
      <w:spacing w:val="10"/>
      <w:sz w:val="20"/>
      <w:szCs w:val="20"/>
    </w:rPr>
  </w:style>
  <w:style w:type="character" w:customStyle="1" w:styleId="11">
    <w:name w:val="Основной текст1"/>
    <w:basedOn w:val="a4"/>
    <w:uiPriority w:val="99"/>
    <w:rsid w:val="00A31C79"/>
    <w:rPr>
      <w:rFonts w:ascii="Times New Roman" w:hAnsi="Times New Roman" w:cs="Times New Roman"/>
      <w:spacing w:val="0"/>
      <w:sz w:val="22"/>
      <w:szCs w:val="22"/>
      <w:u w:val="single"/>
    </w:rPr>
  </w:style>
  <w:style w:type="character" w:customStyle="1" w:styleId="a6">
    <w:name w:val="Основной текст + Курсив"/>
    <w:basedOn w:val="a4"/>
    <w:uiPriority w:val="99"/>
    <w:rsid w:val="00A31C79"/>
    <w:rPr>
      <w:rFonts w:ascii="Times New Roman" w:hAnsi="Times New Roman" w:cs="Times New Roman"/>
      <w:i/>
      <w:iCs/>
      <w:spacing w:val="0"/>
      <w:sz w:val="22"/>
      <w:szCs w:val="22"/>
    </w:rPr>
  </w:style>
  <w:style w:type="character" w:customStyle="1" w:styleId="5pt">
    <w:name w:val="Основной текст + Интервал 5 pt"/>
    <w:basedOn w:val="a4"/>
    <w:uiPriority w:val="99"/>
    <w:rsid w:val="00A31C79"/>
    <w:rPr>
      <w:rFonts w:ascii="Times New Roman" w:hAnsi="Times New Roman" w:cs="Times New Roman"/>
      <w:spacing w:val="100"/>
      <w:sz w:val="22"/>
      <w:szCs w:val="22"/>
    </w:rPr>
  </w:style>
  <w:style w:type="character" w:customStyle="1" w:styleId="31">
    <w:name w:val="Заголовок №3_"/>
    <w:basedOn w:val="a0"/>
    <w:link w:val="310"/>
    <w:uiPriority w:val="99"/>
    <w:locked/>
    <w:rsid w:val="00A31C79"/>
    <w:rPr>
      <w:rFonts w:ascii="Times New Roman" w:hAnsi="Times New Roman" w:cs="Times New Roman"/>
      <w:spacing w:val="0"/>
      <w:sz w:val="22"/>
      <w:szCs w:val="22"/>
    </w:rPr>
  </w:style>
  <w:style w:type="character" w:customStyle="1" w:styleId="4">
    <w:name w:val="Основной текст (4)_"/>
    <w:basedOn w:val="a0"/>
    <w:link w:val="40"/>
    <w:uiPriority w:val="99"/>
    <w:locked/>
    <w:rsid w:val="00A31C79"/>
    <w:rPr>
      <w:rFonts w:ascii="Times New Roman" w:hAnsi="Times New Roman" w:cs="Times New Roman"/>
      <w:spacing w:val="0"/>
      <w:sz w:val="20"/>
      <w:szCs w:val="20"/>
    </w:rPr>
  </w:style>
  <w:style w:type="character" w:customStyle="1" w:styleId="5">
    <w:name w:val="Основной текст (5)_"/>
    <w:basedOn w:val="a0"/>
    <w:link w:val="50"/>
    <w:uiPriority w:val="99"/>
    <w:locked/>
    <w:rsid w:val="00A31C79"/>
    <w:rPr>
      <w:rFonts w:ascii="Times New Roman" w:hAnsi="Times New Roman" w:cs="Times New Roman"/>
      <w:spacing w:val="10"/>
      <w:sz w:val="20"/>
      <w:szCs w:val="20"/>
    </w:rPr>
  </w:style>
  <w:style w:type="character" w:customStyle="1" w:styleId="32">
    <w:name w:val="Заголовок №3"/>
    <w:basedOn w:val="31"/>
    <w:uiPriority w:val="99"/>
    <w:rsid w:val="00A31C79"/>
    <w:rPr>
      <w:rFonts w:ascii="Times New Roman" w:hAnsi="Times New Roman" w:cs="Times New Roman"/>
      <w:spacing w:val="0"/>
      <w:sz w:val="22"/>
      <w:szCs w:val="22"/>
      <w:u w:val="single"/>
    </w:rPr>
  </w:style>
  <w:style w:type="character" w:customStyle="1" w:styleId="41">
    <w:name w:val="Основной текст + Полужирный4"/>
    <w:aliases w:val="Курсив,Основной текст + Полужирный10"/>
    <w:basedOn w:val="a4"/>
    <w:uiPriority w:val="99"/>
    <w:rsid w:val="00A31C79"/>
    <w:rPr>
      <w:rFonts w:ascii="Times New Roman" w:hAnsi="Times New Roman" w:cs="Times New Roman"/>
      <w:b/>
      <w:bCs/>
      <w:i/>
      <w:iCs/>
      <w:spacing w:val="0"/>
      <w:sz w:val="22"/>
      <w:szCs w:val="22"/>
    </w:rPr>
  </w:style>
  <w:style w:type="character" w:customStyle="1" w:styleId="320">
    <w:name w:val="Заголовок №3 (2)_"/>
    <w:basedOn w:val="a0"/>
    <w:link w:val="321"/>
    <w:uiPriority w:val="99"/>
    <w:locked/>
    <w:rsid w:val="00A31C79"/>
    <w:rPr>
      <w:rFonts w:ascii="Times New Roman" w:hAnsi="Times New Roman" w:cs="Times New Roman"/>
      <w:spacing w:val="0"/>
      <w:sz w:val="22"/>
      <w:szCs w:val="22"/>
    </w:rPr>
  </w:style>
  <w:style w:type="character" w:customStyle="1" w:styleId="22">
    <w:name w:val="Заголовок №2_"/>
    <w:basedOn w:val="a0"/>
    <w:link w:val="23"/>
    <w:uiPriority w:val="99"/>
    <w:locked/>
    <w:rsid w:val="00A31C79"/>
    <w:rPr>
      <w:rFonts w:ascii="Times New Roman" w:hAnsi="Times New Roman" w:cs="Times New Roman"/>
      <w:spacing w:val="0"/>
      <w:sz w:val="22"/>
      <w:szCs w:val="22"/>
    </w:rPr>
  </w:style>
  <w:style w:type="character" w:customStyle="1" w:styleId="24">
    <w:name w:val="Основной текст (2) + Курсив"/>
    <w:basedOn w:val="20"/>
    <w:uiPriority w:val="99"/>
    <w:rsid w:val="00A31C79"/>
    <w:rPr>
      <w:rFonts w:ascii="Times New Roman" w:hAnsi="Times New Roman" w:cs="Times New Roman"/>
      <w:i/>
      <w:iCs/>
      <w:spacing w:val="0"/>
      <w:sz w:val="22"/>
      <w:szCs w:val="22"/>
    </w:rPr>
  </w:style>
  <w:style w:type="character" w:customStyle="1" w:styleId="3pt">
    <w:name w:val="Основной текст + Интервал 3 pt"/>
    <w:basedOn w:val="a4"/>
    <w:uiPriority w:val="99"/>
    <w:rsid w:val="00A31C79"/>
    <w:rPr>
      <w:rFonts w:ascii="Times New Roman" w:hAnsi="Times New Roman" w:cs="Times New Roman"/>
      <w:spacing w:val="70"/>
      <w:sz w:val="22"/>
      <w:szCs w:val="22"/>
    </w:rPr>
  </w:style>
  <w:style w:type="character" w:customStyle="1" w:styleId="33">
    <w:name w:val="Основной текст + Полужирный3"/>
    <w:basedOn w:val="a4"/>
    <w:uiPriority w:val="99"/>
    <w:rsid w:val="00A31C79"/>
    <w:rPr>
      <w:rFonts w:ascii="Times New Roman" w:hAnsi="Times New Roman" w:cs="Times New Roman"/>
      <w:b/>
      <w:bCs/>
      <w:spacing w:val="0"/>
      <w:sz w:val="22"/>
      <w:szCs w:val="22"/>
    </w:rPr>
  </w:style>
  <w:style w:type="character" w:customStyle="1" w:styleId="5pt3">
    <w:name w:val="Основной текст + Интервал 5 pt3"/>
    <w:basedOn w:val="a4"/>
    <w:uiPriority w:val="99"/>
    <w:rsid w:val="00A31C79"/>
    <w:rPr>
      <w:rFonts w:ascii="Times New Roman" w:hAnsi="Times New Roman" w:cs="Times New Roman"/>
      <w:spacing w:val="100"/>
      <w:sz w:val="22"/>
      <w:szCs w:val="22"/>
    </w:rPr>
  </w:style>
  <w:style w:type="character" w:customStyle="1" w:styleId="5pt2">
    <w:name w:val="Основной текст + Интервал 5 pt2"/>
    <w:basedOn w:val="a4"/>
    <w:uiPriority w:val="99"/>
    <w:rsid w:val="00A31C79"/>
    <w:rPr>
      <w:rFonts w:ascii="Times New Roman" w:hAnsi="Times New Roman" w:cs="Times New Roman"/>
      <w:spacing w:val="100"/>
      <w:sz w:val="22"/>
      <w:szCs w:val="22"/>
    </w:rPr>
  </w:style>
  <w:style w:type="character" w:customStyle="1" w:styleId="3pt2">
    <w:name w:val="Основной текст + Интервал 3 pt2"/>
    <w:basedOn w:val="a4"/>
    <w:uiPriority w:val="99"/>
    <w:rsid w:val="00A31C79"/>
    <w:rPr>
      <w:rFonts w:ascii="Times New Roman" w:hAnsi="Times New Roman" w:cs="Times New Roman"/>
      <w:spacing w:val="70"/>
      <w:sz w:val="22"/>
      <w:szCs w:val="22"/>
    </w:rPr>
  </w:style>
  <w:style w:type="character" w:customStyle="1" w:styleId="25">
    <w:name w:val="Основной текст + Полужирный2"/>
    <w:basedOn w:val="a4"/>
    <w:uiPriority w:val="99"/>
    <w:rsid w:val="00A31C79"/>
    <w:rPr>
      <w:rFonts w:ascii="Times New Roman" w:hAnsi="Times New Roman" w:cs="Times New Roman"/>
      <w:b/>
      <w:bCs/>
      <w:spacing w:val="0"/>
      <w:sz w:val="22"/>
      <w:szCs w:val="22"/>
    </w:rPr>
  </w:style>
  <w:style w:type="character" w:customStyle="1" w:styleId="34">
    <w:name w:val="Заголовок №3 + Курсив"/>
    <w:basedOn w:val="31"/>
    <w:uiPriority w:val="99"/>
    <w:rsid w:val="00A31C79"/>
    <w:rPr>
      <w:rFonts w:ascii="Times New Roman" w:hAnsi="Times New Roman" w:cs="Times New Roman"/>
      <w:i/>
      <w:iCs/>
      <w:spacing w:val="0"/>
      <w:sz w:val="22"/>
      <w:szCs w:val="22"/>
    </w:rPr>
  </w:style>
  <w:style w:type="character" w:customStyle="1" w:styleId="7pt">
    <w:name w:val="Основной текст + Интервал 7 pt"/>
    <w:basedOn w:val="a4"/>
    <w:uiPriority w:val="99"/>
    <w:rsid w:val="00A31C79"/>
    <w:rPr>
      <w:rFonts w:ascii="Times New Roman" w:hAnsi="Times New Roman" w:cs="Times New Roman"/>
      <w:spacing w:val="140"/>
      <w:sz w:val="22"/>
      <w:szCs w:val="22"/>
    </w:rPr>
  </w:style>
  <w:style w:type="character" w:customStyle="1" w:styleId="3pt1">
    <w:name w:val="Основной текст + Интервал 3 pt1"/>
    <w:basedOn w:val="a4"/>
    <w:uiPriority w:val="99"/>
    <w:rsid w:val="00A31C79"/>
    <w:rPr>
      <w:rFonts w:ascii="Times New Roman" w:hAnsi="Times New Roman" w:cs="Times New Roman"/>
      <w:spacing w:val="70"/>
      <w:sz w:val="22"/>
      <w:szCs w:val="22"/>
    </w:rPr>
  </w:style>
  <w:style w:type="character" w:customStyle="1" w:styleId="5pt1">
    <w:name w:val="Основной текст + Интервал 5 pt1"/>
    <w:basedOn w:val="a4"/>
    <w:uiPriority w:val="99"/>
    <w:rsid w:val="00A31C79"/>
    <w:rPr>
      <w:rFonts w:ascii="Times New Roman" w:hAnsi="Times New Roman" w:cs="Times New Roman"/>
      <w:spacing w:val="100"/>
      <w:sz w:val="22"/>
      <w:szCs w:val="22"/>
    </w:rPr>
  </w:style>
  <w:style w:type="character" w:customStyle="1" w:styleId="12">
    <w:name w:val="Основной текст + Полужирный1"/>
    <w:basedOn w:val="a4"/>
    <w:uiPriority w:val="99"/>
    <w:rsid w:val="00A31C79"/>
    <w:rPr>
      <w:rFonts w:ascii="Times New Roman" w:hAnsi="Times New Roman" w:cs="Times New Roman"/>
      <w:b/>
      <w:bCs/>
      <w:spacing w:val="0"/>
      <w:sz w:val="22"/>
      <w:szCs w:val="22"/>
    </w:rPr>
  </w:style>
  <w:style w:type="character" w:customStyle="1" w:styleId="21pt">
    <w:name w:val="Заголовок №2 + Интервал 1 pt"/>
    <w:basedOn w:val="22"/>
    <w:uiPriority w:val="99"/>
    <w:rsid w:val="00A31C79"/>
    <w:rPr>
      <w:rFonts w:ascii="Times New Roman" w:hAnsi="Times New Roman" w:cs="Times New Roman"/>
      <w:spacing w:val="30"/>
      <w:sz w:val="22"/>
      <w:szCs w:val="22"/>
    </w:rPr>
  </w:style>
  <w:style w:type="character" w:customStyle="1" w:styleId="23pt">
    <w:name w:val="Заголовок №2 + Интервал 3 pt"/>
    <w:basedOn w:val="22"/>
    <w:uiPriority w:val="99"/>
    <w:rsid w:val="00A31C79"/>
    <w:rPr>
      <w:rFonts w:ascii="Times New Roman" w:hAnsi="Times New Roman" w:cs="Times New Roman"/>
      <w:spacing w:val="60"/>
      <w:sz w:val="22"/>
      <w:szCs w:val="22"/>
    </w:rPr>
  </w:style>
  <w:style w:type="character" w:customStyle="1" w:styleId="31pt">
    <w:name w:val="Основной текст (3) + Интервал 1 pt"/>
    <w:basedOn w:val="3"/>
    <w:uiPriority w:val="99"/>
    <w:rsid w:val="00A31C79"/>
    <w:rPr>
      <w:rFonts w:ascii="Times New Roman" w:hAnsi="Times New Roman" w:cs="Times New Roman"/>
      <w:spacing w:val="30"/>
      <w:sz w:val="22"/>
      <w:szCs w:val="22"/>
    </w:rPr>
  </w:style>
  <w:style w:type="character" w:customStyle="1" w:styleId="35">
    <w:name w:val="Основной текст (3) + Не курсив"/>
    <w:aliases w:val="Интервал 1 pt"/>
    <w:basedOn w:val="3"/>
    <w:uiPriority w:val="99"/>
    <w:rsid w:val="00A31C79"/>
    <w:rPr>
      <w:rFonts w:ascii="Times New Roman" w:hAnsi="Times New Roman" w:cs="Times New Roman"/>
      <w:i/>
      <w:iCs/>
      <w:spacing w:val="30"/>
      <w:sz w:val="22"/>
      <w:szCs w:val="22"/>
    </w:rPr>
  </w:style>
  <w:style w:type="character" w:customStyle="1" w:styleId="21pt0">
    <w:name w:val="Основной текст (2) + Интервал 1 pt"/>
    <w:basedOn w:val="20"/>
    <w:uiPriority w:val="99"/>
    <w:rsid w:val="00A31C79"/>
    <w:rPr>
      <w:rFonts w:ascii="Times New Roman" w:hAnsi="Times New Roman" w:cs="Times New Roman"/>
      <w:spacing w:val="30"/>
      <w:sz w:val="22"/>
      <w:szCs w:val="22"/>
    </w:rPr>
  </w:style>
  <w:style w:type="character" w:customStyle="1" w:styleId="230">
    <w:name w:val="Основной текст (2) + Курсив3"/>
    <w:basedOn w:val="20"/>
    <w:uiPriority w:val="99"/>
    <w:rsid w:val="00A31C79"/>
    <w:rPr>
      <w:rFonts w:ascii="Times New Roman" w:hAnsi="Times New Roman" w:cs="Times New Roman"/>
      <w:i/>
      <w:iCs/>
      <w:spacing w:val="0"/>
      <w:sz w:val="22"/>
      <w:szCs w:val="22"/>
    </w:rPr>
  </w:style>
  <w:style w:type="character" w:customStyle="1" w:styleId="220">
    <w:name w:val="Основной текст (2) + Курсив2"/>
    <w:aliases w:val="Интервал 1 pt3"/>
    <w:basedOn w:val="20"/>
    <w:uiPriority w:val="99"/>
    <w:rsid w:val="00A31C79"/>
    <w:rPr>
      <w:rFonts w:ascii="Times New Roman" w:hAnsi="Times New Roman" w:cs="Times New Roman"/>
      <w:i/>
      <w:iCs/>
      <w:spacing w:val="30"/>
      <w:sz w:val="22"/>
      <w:szCs w:val="22"/>
    </w:rPr>
  </w:style>
  <w:style w:type="character" w:customStyle="1" w:styleId="6">
    <w:name w:val="Основной текст (6)_"/>
    <w:basedOn w:val="a0"/>
    <w:link w:val="60"/>
    <w:uiPriority w:val="99"/>
    <w:locked/>
    <w:rsid w:val="00A31C79"/>
    <w:rPr>
      <w:rFonts w:ascii="Times New Roman" w:hAnsi="Times New Roman" w:cs="Times New Roman"/>
      <w:sz w:val="20"/>
      <w:szCs w:val="20"/>
    </w:rPr>
  </w:style>
  <w:style w:type="character" w:customStyle="1" w:styleId="21pt2">
    <w:name w:val="Основной текст (2) + Интервал 1 pt2"/>
    <w:basedOn w:val="20"/>
    <w:uiPriority w:val="99"/>
    <w:rsid w:val="00A31C79"/>
    <w:rPr>
      <w:rFonts w:ascii="Times New Roman" w:hAnsi="Times New Roman" w:cs="Times New Roman"/>
      <w:spacing w:val="30"/>
      <w:sz w:val="22"/>
      <w:szCs w:val="22"/>
    </w:rPr>
  </w:style>
  <w:style w:type="character" w:customStyle="1" w:styleId="210">
    <w:name w:val="Основной текст (2) + Курсив1"/>
    <w:aliases w:val="Интервал 1 pt2"/>
    <w:basedOn w:val="20"/>
    <w:uiPriority w:val="99"/>
    <w:rsid w:val="00A31C79"/>
    <w:rPr>
      <w:rFonts w:ascii="Times New Roman" w:hAnsi="Times New Roman" w:cs="Times New Roman"/>
      <w:i/>
      <w:iCs/>
      <w:spacing w:val="30"/>
      <w:sz w:val="22"/>
      <w:szCs w:val="22"/>
    </w:rPr>
  </w:style>
  <w:style w:type="character" w:customStyle="1" w:styleId="7">
    <w:name w:val="Основной текст (7)_"/>
    <w:basedOn w:val="a0"/>
    <w:link w:val="70"/>
    <w:uiPriority w:val="99"/>
    <w:locked/>
    <w:rsid w:val="00A31C79"/>
    <w:rPr>
      <w:rFonts w:ascii="Times New Roman" w:hAnsi="Times New Roman" w:cs="Times New Roman"/>
      <w:sz w:val="92"/>
      <w:szCs w:val="92"/>
    </w:rPr>
  </w:style>
  <w:style w:type="character" w:customStyle="1" w:styleId="21pt1">
    <w:name w:val="Основной текст (2) + Интервал 1 pt1"/>
    <w:basedOn w:val="20"/>
    <w:uiPriority w:val="99"/>
    <w:rsid w:val="00A31C79"/>
    <w:rPr>
      <w:rFonts w:ascii="Times New Roman" w:hAnsi="Times New Roman" w:cs="Times New Roman"/>
      <w:spacing w:val="30"/>
      <w:sz w:val="22"/>
      <w:szCs w:val="22"/>
    </w:rPr>
  </w:style>
  <w:style w:type="character" w:customStyle="1" w:styleId="311">
    <w:name w:val="Основной текст (3) + Не курсив1"/>
    <w:aliases w:val="Интервал 1 pt1"/>
    <w:basedOn w:val="3"/>
    <w:uiPriority w:val="99"/>
    <w:rsid w:val="00A31C79"/>
    <w:rPr>
      <w:rFonts w:ascii="Times New Roman" w:hAnsi="Times New Roman" w:cs="Times New Roman"/>
      <w:i/>
      <w:iCs/>
      <w:spacing w:val="30"/>
      <w:sz w:val="22"/>
      <w:szCs w:val="22"/>
    </w:rPr>
  </w:style>
  <w:style w:type="character" w:customStyle="1" w:styleId="31pt1">
    <w:name w:val="Основной текст (3) + Интервал 1 pt1"/>
    <w:basedOn w:val="3"/>
    <w:uiPriority w:val="99"/>
    <w:rsid w:val="00A31C79"/>
    <w:rPr>
      <w:rFonts w:ascii="Times New Roman" w:hAnsi="Times New Roman" w:cs="Times New Roman"/>
      <w:spacing w:val="30"/>
      <w:sz w:val="22"/>
      <w:szCs w:val="22"/>
    </w:rPr>
  </w:style>
  <w:style w:type="paragraph" w:customStyle="1" w:styleId="10">
    <w:name w:val="Заголовок №1"/>
    <w:basedOn w:val="a"/>
    <w:link w:val="1"/>
    <w:uiPriority w:val="99"/>
    <w:rsid w:val="00A31C79"/>
    <w:pPr>
      <w:shd w:val="clear" w:color="auto" w:fill="FFFFFF"/>
      <w:spacing w:line="322" w:lineRule="exact"/>
      <w:jc w:val="center"/>
      <w:outlineLvl w:val="0"/>
    </w:pPr>
    <w:rPr>
      <w:rFonts w:ascii="Times New Roman" w:eastAsia="Times New Roman" w:hAnsi="Times New Roman" w:cs="Times New Roman"/>
      <w:b/>
      <w:bCs/>
      <w:sz w:val="26"/>
      <w:szCs w:val="26"/>
    </w:rPr>
  </w:style>
  <w:style w:type="paragraph" w:customStyle="1" w:styleId="2">
    <w:name w:val="Основной текст2"/>
    <w:basedOn w:val="a"/>
    <w:link w:val="a4"/>
    <w:uiPriority w:val="99"/>
    <w:rsid w:val="00A31C79"/>
    <w:pPr>
      <w:shd w:val="clear" w:color="auto" w:fill="FFFFFF"/>
      <w:spacing w:before="300" w:after="300" w:line="274" w:lineRule="exact"/>
      <w:ind w:hanging="540"/>
      <w:jc w:val="both"/>
    </w:pPr>
    <w:rPr>
      <w:rFonts w:ascii="Times New Roman" w:eastAsia="Times New Roman" w:hAnsi="Times New Roman" w:cs="Times New Roman"/>
      <w:sz w:val="22"/>
      <w:szCs w:val="22"/>
    </w:rPr>
  </w:style>
  <w:style w:type="paragraph" w:customStyle="1" w:styleId="21">
    <w:name w:val="Основной текст (2)"/>
    <w:basedOn w:val="a"/>
    <w:link w:val="20"/>
    <w:uiPriority w:val="99"/>
    <w:rsid w:val="00A31C79"/>
    <w:pPr>
      <w:shd w:val="clear" w:color="auto" w:fill="FFFFFF"/>
      <w:spacing w:before="300" w:line="278" w:lineRule="exact"/>
      <w:ind w:hanging="1780"/>
      <w:jc w:val="both"/>
    </w:pPr>
    <w:rPr>
      <w:rFonts w:ascii="Times New Roman" w:eastAsia="Times New Roman" w:hAnsi="Times New Roman" w:cs="Times New Roman"/>
      <w:b/>
      <w:bCs/>
      <w:sz w:val="22"/>
      <w:szCs w:val="22"/>
    </w:rPr>
  </w:style>
  <w:style w:type="paragraph" w:customStyle="1" w:styleId="30">
    <w:name w:val="Основной текст (3)"/>
    <w:basedOn w:val="a"/>
    <w:link w:val="3"/>
    <w:uiPriority w:val="99"/>
    <w:rsid w:val="00A31C79"/>
    <w:pPr>
      <w:shd w:val="clear" w:color="auto" w:fill="FFFFFF"/>
      <w:spacing w:line="278" w:lineRule="exact"/>
      <w:jc w:val="both"/>
    </w:pPr>
    <w:rPr>
      <w:rFonts w:ascii="Times New Roman" w:eastAsia="Times New Roman" w:hAnsi="Times New Roman" w:cs="Times New Roman"/>
      <w:b/>
      <w:bCs/>
      <w:i/>
      <w:iCs/>
      <w:sz w:val="22"/>
      <w:szCs w:val="22"/>
    </w:rPr>
  </w:style>
  <w:style w:type="paragraph" w:customStyle="1" w:styleId="310">
    <w:name w:val="Заголовок №31"/>
    <w:basedOn w:val="a"/>
    <w:link w:val="31"/>
    <w:uiPriority w:val="99"/>
    <w:rsid w:val="00A31C79"/>
    <w:pPr>
      <w:shd w:val="clear" w:color="auto" w:fill="FFFFFF"/>
      <w:spacing w:before="240" w:line="293" w:lineRule="exact"/>
      <w:jc w:val="both"/>
      <w:outlineLvl w:val="2"/>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A31C79"/>
    <w:pPr>
      <w:shd w:val="clear" w:color="auto" w:fill="FFFFFF"/>
      <w:spacing w:after="60" w:line="274"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A31C79"/>
    <w:pPr>
      <w:shd w:val="clear" w:color="auto" w:fill="FFFFFF"/>
      <w:spacing w:line="370" w:lineRule="exact"/>
      <w:jc w:val="both"/>
    </w:pPr>
    <w:rPr>
      <w:rFonts w:ascii="Times New Roman" w:eastAsia="Times New Roman" w:hAnsi="Times New Roman" w:cs="Times New Roman"/>
      <w:b/>
      <w:bCs/>
      <w:spacing w:val="10"/>
      <w:sz w:val="20"/>
      <w:szCs w:val="20"/>
    </w:rPr>
  </w:style>
  <w:style w:type="paragraph" w:customStyle="1" w:styleId="321">
    <w:name w:val="Заголовок №3 (2)"/>
    <w:basedOn w:val="a"/>
    <w:link w:val="320"/>
    <w:uiPriority w:val="99"/>
    <w:rsid w:val="00A31C79"/>
    <w:pPr>
      <w:shd w:val="clear" w:color="auto" w:fill="FFFFFF"/>
      <w:spacing w:before="120" w:line="302" w:lineRule="exact"/>
      <w:ind w:firstLine="540"/>
      <w:jc w:val="both"/>
      <w:outlineLvl w:val="2"/>
    </w:pPr>
    <w:rPr>
      <w:rFonts w:ascii="Times New Roman" w:eastAsia="Times New Roman" w:hAnsi="Times New Roman" w:cs="Times New Roman"/>
      <w:b/>
      <w:bCs/>
      <w:i/>
      <w:iCs/>
      <w:sz w:val="22"/>
      <w:szCs w:val="22"/>
    </w:rPr>
  </w:style>
  <w:style w:type="paragraph" w:customStyle="1" w:styleId="23">
    <w:name w:val="Заголовок №2"/>
    <w:basedOn w:val="a"/>
    <w:link w:val="22"/>
    <w:uiPriority w:val="99"/>
    <w:rsid w:val="00A31C79"/>
    <w:pPr>
      <w:shd w:val="clear" w:color="auto" w:fill="FFFFFF"/>
      <w:spacing w:after="360" w:line="240" w:lineRule="atLeast"/>
      <w:outlineLvl w:val="1"/>
    </w:pPr>
    <w:rPr>
      <w:rFonts w:ascii="Times New Roman" w:eastAsia="Times New Roman" w:hAnsi="Times New Roman" w:cs="Times New Roman"/>
      <w:b/>
      <w:bCs/>
      <w:sz w:val="22"/>
      <w:szCs w:val="22"/>
    </w:rPr>
  </w:style>
  <w:style w:type="paragraph" w:customStyle="1" w:styleId="60">
    <w:name w:val="Основной текст (6)"/>
    <w:basedOn w:val="a"/>
    <w:link w:val="6"/>
    <w:uiPriority w:val="99"/>
    <w:rsid w:val="00A31C79"/>
    <w:pPr>
      <w:shd w:val="clear" w:color="auto" w:fill="FFFFFF"/>
      <w:spacing w:line="240" w:lineRule="atLeast"/>
    </w:pPr>
    <w:rPr>
      <w:rFonts w:ascii="Times New Roman" w:eastAsia="Times New Roman" w:hAnsi="Times New Roman" w:cs="Times New Roman"/>
      <w:sz w:val="20"/>
      <w:szCs w:val="20"/>
    </w:rPr>
  </w:style>
  <w:style w:type="paragraph" w:customStyle="1" w:styleId="70">
    <w:name w:val="Основной текст (7)"/>
    <w:basedOn w:val="a"/>
    <w:link w:val="7"/>
    <w:uiPriority w:val="99"/>
    <w:rsid w:val="00A31C79"/>
    <w:pPr>
      <w:shd w:val="clear" w:color="auto" w:fill="FFFFFF"/>
      <w:spacing w:line="240" w:lineRule="atLeast"/>
    </w:pPr>
    <w:rPr>
      <w:rFonts w:ascii="Times New Roman" w:eastAsia="Times New Roman" w:hAnsi="Times New Roman" w:cs="Times New Roman"/>
      <w:sz w:val="92"/>
      <w:szCs w:val="92"/>
    </w:rPr>
  </w:style>
  <w:style w:type="table" w:styleId="a7">
    <w:name w:val="Table Grid"/>
    <w:basedOn w:val="a1"/>
    <w:uiPriority w:val="99"/>
    <w:locked/>
    <w:rsid w:val="00321E0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Заголовок №4_"/>
    <w:basedOn w:val="a0"/>
    <w:link w:val="43"/>
    <w:uiPriority w:val="99"/>
    <w:locked/>
    <w:rsid w:val="00CE4A96"/>
    <w:rPr>
      <w:rFonts w:cs="Times New Roman"/>
      <w:sz w:val="22"/>
      <w:szCs w:val="22"/>
      <w:lang w:bidi="ar-SA"/>
    </w:rPr>
  </w:style>
  <w:style w:type="paragraph" w:customStyle="1" w:styleId="43">
    <w:name w:val="Заголовок №4"/>
    <w:basedOn w:val="a"/>
    <w:link w:val="42"/>
    <w:uiPriority w:val="99"/>
    <w:rsid w:val="00CE4A96"/>
    <w:pPr>
      <w:shd w:val="clear" w:color="auto" w:fill="FFFFFF"/>
      <w:spacing w:after="240" w:line="274" w:lineRule="exact"/>
      <w:jc w:val="center"/>
      <w:outlineLvl w:val="3"/>
    </w:pPr>
    <w:rPr>
      <w:rFonts w:ascii="Times New Roman" w:hAnsi="Times New Roman" w:cs="Times New Roman"/>
      <w:noProof/>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3889</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Учительский</cp:lastModifiedBy>
  <cp:revision>2</cp:revision>
  <cp:lastPrinted>2002-01-26T19:21:00Z</cp:lastPrinted>
  <dcterms:created xsi:type="dcterms:W3CDTF">2018-09-27T09:23:00Z</dcterms:created>
  <dcterms:modified xsi:type="dcterms:W3CDTF">2018-09-27T09:23:00Z</dcterms:modified>
</cp:coreProperties>
</file>